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79C4C" w14:textId="04B0CAAE" w:rsidR="00022E17" w:rsidRPr="00263835" w:rsidRDefault="007E584D" w:rsidP="00263835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  <w:r w:rsidRPr="00263835">
        <w:rPr>
          <w:rFonts w:ascii="Calibri" w:hAnsi="Calibri" w:cs="Calibri"/>
          <w:b/>
          <w:sz w:val="22"/>
          <w:szCs w:val="22"/>
        </w:rPr>
        <w:t>Zał</w:t>
      </w:r>
      <w:r w:rsidR="000E43F6" w:rsidRPr="00263835">
        <w:rPr>
          <w:rFonts w:ascii="Calibri" w:hAnsi="Calibri" w:cs="Calibri"/>
          <w:b/>
          <w:sz w:val="22"/>
          <w:szCs w:val="22"/>
        </w:rPr>
        <w:t>ącznik</w:t>
      </w:r>
      <w:r w:rsidR="002B3FA9" w:rsidRPr="00263835">
        <w:rPr>
          <w:rFonts w:ascii="Calibri" w:hAnsi="Calibri" w:cs="Calibri"/>
          <w:b/>
          <w:sz w:val="22"/>
          <w:szCs w:val="22"/>
        </w:rPr>
        <w:t xml:space="preserve"> </w:t>
      </w:r>
      <w:r w:rsidRPr="00263835">
        <w:rPr>
          <w:rFonts w:ascii="Calibri" w:hAnsi="Calibri" w:cs="Calibri"/>
          <w:b/>
          <w:sz w:val="22"/>
          <w:szCs w:val="22"/>
        </w:rPr>
        <w:t>nr</w:t>
      </w:r>
      <w:r w:rsidR="000E43F6" w:rsidRPr="00263835">
        <w:rPr>
          <w:rFonts w:ascii="Calibri" w:hAnsi="Calibri" w:cs="Calibri"/>
          <w:b/>
          <w:sz w:val="22"/>
          <w:szCs w:val="22"/>
        </w:rPr>
        <w:t xml:space="preserve"> 3</w:t>
      </w:r>
      <w:r w:rsidR="002B3FA9" w:rsidRPr="00263835">
        <w:rPr>
          <w:rFonts w:ascii="Calibri" w:hAnsi="Calibri" w:cs="Calibri"/>
          <w:b/>
          <w:sz w:val="22"/>
          <w:szCs w:val="22"/>
        </w:rPr>
        <w:t xml:space="preserve"> </w:t>
      </w:r>
      <w:r w:rsidR="000E43F6" w:rsidRPr="00263835">
        <w:rPr>
          <w:rFonts w:ascii="Calibri" w:hAnsi="Calibri" w:cs="Calibri"/>
          <w:b/>
          <w:sz w:val="22"/>
          <w:szCs w:val="22"/>
        </w:rPr>
        <w:t>do S</w:t>
      </w:r>
      <w:r w:rsidR="00022E17" w:rsidRPr="00263835">
        <w:rPr>
          <w:rFonts w:ascii="Calibri" w:hAnsi="Calibri" w:cs="Calibri"/>
          <w:b/>
          <w:sz w:val="22"/>
          <w:szCs w:val="22"/>
        </w:rPr>
        <w:t>WZ</w:t>
      </w:r>
      <w:r w:rsidR="002B3FA9" w:rsidRPr="00263835">
        <w:rPr>
          <w:rFonts w:ascii="Calibri" w:hAnsi="Calibri" w:cs="Calibri"/>
          <w:b/>
          <w:sz w:val="22"/>
          <w:szCs w:val="22"/>
        </w:rPr>
        <w:t xml:space="preserve"> </w:t>
      </w:r>
      <w:r w:rsidR="00883285" w:rsidRPr="00263835">
        <w:rPr>
          <w:rFonts w:ascii="Calibri" w:hAnsi="Calibri" w:cs="Calibri"/>
          <w:b/>
          <w:sz w:val="22"/>
          <w:szCs w:val="22"/>
        </w:rPr>
        <w:t>–</w:t>
      </w:r>
      <w:r w:rsidR="002B3FA9" w:rsidRPr="00263835">
        <w:rPr>
          <w:rFonts w:ascii="Calibri" w:hAnsi="Calibri" w:cs="Calibri"/>
          <w:b/>
          <w:sz w:val="22"/>
          <w:szCs w:val="22"/>
        </w:rPr>
        <w:t xml:space="preserve"> </w:t>
      </w:r>
      <w:r w:rsidR="00DC5863" w:rsidRPr="00263835">
        <w:rPr>
          <w:rFonts w:ascii="Calibri" w:hAnsi="Calibri" w:cs="Calibri"/>
          <w:b/>
          <w:sz w:val="22"/>
          <w:szCs w:val="22"/>
        </w:rPr>
        <w:t>WIR.271.</w:t>
      </w:r>
      <w:r w:rsidR="00DA10A7" w:rsidRPr="00263835">
        <w:rPr>
          <w:rFonts w:ascii="Calibri" w:hAnsi="Calibri" w:cs="Calibri"/>
          <w:b/>
          <w:sz w:val="22"/>
          <w:szCs w:val="22"/>
        </w:rPr>
        <w:t>11</w:t>
      </w:r>
      <w:r w:rsidR="00DC5863" w:rsidRPr="00263835">
        <w:rPr>
          <w:rFonts w:ascii="Calibri" w:hAnsi="Calibri" w:cs="Calibri"/>
          <w:b/>
          <w:sz w:val="22"/>
          <w:szCs w:val="22"/>
        </w:rPr>
        <w:t>.202</w:t>
      </w:r>
      <w:r w:rsidR="008C61E6" w:rsidRPr="00263835">
        <w:rPr>
          <w:rFonts w:ascii="Calibri" w:hAnsi="Calibri" w:cs="Calibri"/>
          <w:b/>
          <w:sz w:val="22"/>
          <w:szCs w:val="22"/>
        </w:rPr>
        <w:t>6</w:t>
      </w:r>
    </w:p>
    <w:p w14:paraId="736B9843" w14:textId="37B26E4C" w:rsidR="00022E17" w:rsidRPr="00263835" w:rsidRDefault="00022E17" w:rsidP="00263835">
      <w:pPr>
        <w:tabs>
          <w:tab w:val="bar" w:pos="10490"/>
        </w:tabs>
        <w:suppressAutoHyphens/>
        <w:spacing w:line="276" w:lineRule="auto"/>
        <w:jc w:val="center"/>
        <w:outlineLvl w:val="0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SPECYFIKACJA TECHNICZNA</w:t>
      </w:r>
      <w:r w:rsidR="00D439BA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 </w:t>
      </w:r>
    </w:p>
    <w:p w14:paraId="7D9B0AA5" w14:textId="77777777" w:rsidR="00422269" w:rsidRPr="00263835" w:rsidRDefault="00422269" w:rsidP="00263835">
      <w:pPr>
        <w:spacing w:line="276" w:lineRule="auto"/>
        <w:ind w:left="-142" w:firstLine="142"/>
        <w:jc w:val="center"/>
        <w:rPr>
          <w:rFonts w:ascii="Calibri" w:hAnsi="Calibri" w:cs="Calibri"/>
          <w:b/>
          <w:sz w:val="22"/>
          <w:szCs w:val="22"/>
        </w:rPr>
      </w:pPr>
      <w:r w:rsidRPr="00263835">
        <w:rPr>
          <w:rFonts w:ascii="Calibri" w:hAnsi="Calibri" w:cs="Calibri"/>
          <w:b/>
          <w:bCs/>
          <w:sz w:val="22"/>
          <w:szCs w:val="22"/>
        </w:rPr>
        <w:t>BIEŻĄCE UTRZYMANIE DRÓG</w:t>
      </w:r>
      <w:r w:rsidRPr="00263835">
        <w:rPr>
          <w:rFonts w:ascii="Calibri" w:hAnsi="Calibri" w:cs="Calibri"/>
          <w:b/>
          <w:sz w:val="22"/>
          <w:szCs w:val="22"/>
        </w:rPr>
        <w:t xml:space="preserve"> NA TERENIE GMINY WOLANÓW</w:t>
      </w:r>
    </w:p>
    <w:p w14:paraId="3FF44A03" w14:textId="77777777" w:rsidR="00422269" w:rsidRPr="00263835" w:rsidRDefault="00422269" w:rsidP="00263835">
      <w:pPr>
        <w:spacing w:line="276" w:lineRule="auto"/>
        <w:ind w:left="-142" w:firstLine="142"/>
        <w:rPr>
          <w:rFonts w:ascii="Calibri" w:hAnsi="Calibri" w:cs="Calibri"/>
          <w:b/>
          <w:bCs/>
          <w:sz w:val="22"/>
          <w:szCs w:val="22"/>
        </w:rPr>
      </w:pPr>
      <w:r w:rsidRPr="00263835">
        <w:rPr>
          <w:rFonts w:ascii="Calibri" w:hAnsi="Calibri" w:cs="Calibri"/>
          <w:b/>
          <w:bCs/>
          <w:sz w:val="22"/>
          <w:szCs w:val="22"/>
        </w:rPr>
        <w:t xml:space="preserve">Część 1: </w:t>
      </w:r>
      <w:r w:rsidRPr="00263835">
        <w:rPr>
          <w:rFonts w:ascii="Calibri" w:hAnsi="Calibri" w:cs="Calibri"/>
          <w:sz w:val="22"/>
          <w:szCs w:val="22"/>
        </w:rPr>
        <w:t>Remont nawierzchni dróg gruntowych</w:t>
      </w:r>
    </w:p>
    <w:p w14:paraId="7D405EC3" w14:textId="77777777" w:rsidR="00422269" w:rsidRPr="00263835" w:rsidRDefault="00422269" w:rsidP="00263835">
      <w:pPr>
        <w:spacing w:line="276" w:lineRule="auto"/>
        <w:ind w:left="-142" w:firstLine="142"/>
        <w:rPr>
          <w:rFonts w:ascii="Calibri" w:hAnsi="Calibri" w:cs="Calibri"/>
          <w:bCs/>
          <w:sz w:val="22"/>
          <w:szCs w:val="22"/>
        </w:rPr>
      </w:pPr>
      <w:r w:rsidRPr="00263835">
        <w:rPr>
          <w:rFonts w:ascii="Calibri" w:hAnsi="Calibri" w:cs="Calibri"/>
          <w:b/>
          <w:bCs/>
          <w:sz w:val="22"/>
          <w:szCs w:val="22"/>
        </w:rPr>
        <w:t xml:space="preserve">Część 2: </w:t>
      </w:r>
      <w:r w:rsidRPr="00263835">
        <w:rPr>
          <w:rFonts w:ascii="Calibri" w:hAnsi="Calibri" w:cs="Calibri"/>
          <w:bCs/>
          <w:sz w:val="22"/>
          <w:szCs w:val="22"/>
        </w:rPr>
        <w:t>Remont nawierzchni dróg z ulepszeniem destruktem i emulsją asfaltową</w:t>
      </w:r>
    </w:p>
    <w:p w14:paraId="01BD2E77" w14:textId="77777777" w:rsidR="00E933CB" w:rsidRPr="00263835" w:rsidRDefault="00E933CB" w:rsidP="00263835">
      <w:pPr>
        <w:tabs>
          <w:tab w:val="bar" w:pos="10490"/>
        </w:tabs>
        <w:suppressAutoHyphens/>
        <w:spacing w:line="276" w:lineRule="auto"/>
        <w:jc w:val="both"/>
        <w:outlineLvl w:val="0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</w:p>
    <w:p w14:paraId="51AC42E7" w14:textId="7500E3BD" w:rsidR="00022E17" w:rsidRPr="00263835" w:rsidRDefault="00022E17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1. </w:t>
      </w:r>
      <w:r w:rsidR="005002EA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PRZEDMIOT SPECYFIKACJI </w:t>
      </w:r>
    </w:p>
    <w:p w14:paraId="588F702F" w14:textId="43624C23" w:rsidR="00022E17" w:rsidRPr="00263835" w:rsidRDefault="00022E17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Przedmiotem niniejszej specyfikacji są</w:t>
      </w:r>
      <w:r w:rsidR="002B3FA9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wymagania dotyczące wykonania 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i</w:t>
      </w:r>
      <w:r w:rsidR="002B3FA9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="00755882" w:rsidRPr="00263835">
        <w:rPr>
          <w:rFonts w:ascii="Calibri" w:hAnsi="Calibri" w:cs="Calibri"/>
          <w:snapToGrid w:val="0"/>
          <w:sz w:val="22"/>
          <w:szCs w:val="22"/>
          <w:lang w:eastAsia="ar-SA"/>
        </w:rPr>
        <w:t>odbioru prac związanych z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:</w:t>
      </w:r>
    </w:p>
    <w:p w14:paraId="11CFAADF" w14:textId="4E9AFA6E" w:rsidR="00022E17" w:rsidRPr="00263835" w:rsidRDefault="00022E17" w:rsidP="00263835">
      <w:pPr>
        <w:suppressAutoHyphens/>
        <w:spacing w:line="276" w:lineRule="auto"/>
        <w:ind w:left="142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- </w:t>
      </w:r>
      <w:bookmarkStart w:id="0" w:name="_Hlk228187712"/>
      <w:r w:rsidRPr="00263835">
        <w:rPr>
          <w:rFonts w:ascii="Calibri" w:hAnsi="Calibri" w:cs="Calibri"/>
          <w:bCs/>
          <w:sz w:val="22"/>
          <w:szCs w:val="22"/>
          <w:lang w:eastAsia="ar-SA"/>
        </w:rPr>
        <w:t>remontem nawie</w:t>
      </w:r>
      <w:r w:rsidR="000E43F6" w:rsidRPr="00263835">
        <w:rPr>
          <w:rFonts w:ascii="Calibri" w:hAnsi="Calibri" w:cs="Calibri"/>
          <w:bCs/>
          <w:sz w:val="22"/>
          <w:szCs w:val="22"/>
          <w:lang w:eastAsia="ar-SA"/>
        </w:rPr>
        <w:t>rzchni</w:t>
      </w:r>
      <w:r w:rsidR="000B266B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dróg</w:t>
      </w:r>
      <w:r w:rsidR="000E43F6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gruntowych</w:t>
      </w:r>
      <w:r w:rsidR="005025A7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- </w:t>
      </w:r>
      <w:r w:rsidR="005025A7" w:rsidRPr="00263835">
        <w:rPr>
          <w:rFonts w:ascii="Calibri" w:hAnsi="Calibri" w:cs="Calibri"/>
          <w:b/>
          <w:sz w:val="22"/>
          <w:szCs w:val="22"/>
          <w:lang w:eastAsia="ar-SA"/>
        </w:rPr>
        <w:t>część 1 zamówienia</w:t>
      </w:r>
      <w:r w:rsidR="00105C77" w:rsidRPr="00263835">
        <w:rPr>
          <w:rFonts w:ascii="Calibri" w:hAnsi="Calibri" w:cs="Calibri"/>
          <w:b/>
          <w:sz w:val="22"/>
          <w:szCs w:val="22"/>
          <w:lang w:eastAsia="ar-SA"/>
        </w:rPr>
        <w:t>,</w:t>
      </w:r>
      <w:bookmarkEnd w:id="0"/>
    </w:p>
    <w:p w14:paraId="4229F1C5" w14:textId="200E3C5B" w:rsidR="00105C77" w:rsidRPr="00263835" w:rsidRDefault="00105C77" w:rsidP="00263835">
      <w:pPr>
        <w:suppressAutoHyphens/>
        <w:spacing w:line="276" w:lineRule="auto"/>
        <w:ind w:left="142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- </w:t>
      </w:r>
      <w:bookmarkStart w:id="1" w:name="_Hlk228187792"/>
      <w:r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remontem </w:t>
      </w:r>
      <w:bookmarkStart w:id="2" w:name="_Hlk227761864"/>
      <w:r w:rsidRPr="00263835">
        <w:rPr>
          <w:rFonts w:ascii="Calibri" w:hAnsi="Calibri" w:cs="Calibri"/>
          <w:bCs/>
          <w:sz w:val="22"/>
          <w:szCs w:val="22"/>
          <w:lang w:eastAsia="ar-SA"/>
        </w:rPr>
        <w:t>nawierzchni</w:t>
      </w:r>
      <w:r w:rsidR="000B266B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dróg</w:t>
      </w:r>
      <w:r w:rsidR="00FC4A05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z ulepszeniem</w:t>
      </w:r>
      <w:r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destrukt</w:t>
      </w:r>
      <w:r w:rsidR="000B266B" w:rsidRPr="00263835">
        <w:rPr>
          <w:rFonts w:ascii="Calibri" w:hAnsi="Calibri" w:cs="Calibri"/>
          <w:bCs/>
          <w:sz w:val="22"/>
          <w:szCs w:val="22"/>
          <w:lang w:eastAsia="ar-SA"/>
        </w:rPr>
        <w:t>em</w:t>
      </w:r>
      <w:r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</w:t>
      </w:r>
      <w:r w:rsidR="00A24171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i emulsją </w:t>
      </w:r>
      <w:r w:rsidR="00FC4A05" w:rsidRPr="00263835">
        <w:rPr>
          <w:rFonts w:ascii="Calibri" w:hAnsi="Calibri" w:cs="Calibri"/>
          <w:bCs/>
          <w:sz w:val="22"/>
          <w:szCs w:val="22"/>
          <w:lang w:eastAsia="ar-SA"/>
        </w:rPr>
        <w:t>asfaltową</w:t>
      </w:r>
      <w:bookmarkEnd w:id="2"/>
      <w:r w:rsidR="005025A7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- </w:t>
      </w:r>
      <w:r w:rsidR="005025A7" w:rsidRPr="00263835">
        <w:rPr>
          <w:rFonts w:ascii="Calibri" w:hAnsi="Calibri" w:cs="Calibri"/>
          <w:b/>
          <w:sz w:val="22"/>
          <w:szCs w:val="22"/>
          <w:lang w:eastAsia="ar-SA"/>
        </w:rPr>
        <w:t>część 2 zamówienia</w:t>
      </w:r>
      <w:r w:rsidR="00A24171" w:rsidRPr="00263835">
        <w:rPr>
          <w:rFonts w:ascii="Calibri" w:hAnsi="Calibri" w:cs="Calibri"/>
          <w:b/>
          <w:sz w:val="22"/>
          <w:szCs w:val="22"/>
          <w:lang w:eastAsia="ar-SA"/>
        </w:rPr>
        <w:t>.</w:t>
      </w:r>
    </w:p>
    <w:bookmarkEnd w:id="1"/>
    <w:p w14:paraId="56C7BF94" w14:textId="4241D3A6" w:rsidR="00022E17" w:rsidRPr="00263835" w:rsidRDefault="00022E17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2.</w:t>
      </w:r>
      <w:r w:rsidR="00E933CB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 </w:t>
      </w:r>
      <w:r w:rsidR="005002EA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ZAKRES STOSOWANIA SPECYFIKACJI</w:t>
      </w:r>
      <w:r w:rsidR="005025A7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- DOTYCZY CZĘŚCI 1 i 2 ZAMÓWIENIA</w:t>
      </w:r>
    </w:p>
    <w:p w14:paraId="480D86ED" w14:textId="7753D973" w:rsidR="00022E17" w:rsidRPr="00263835" w:rsidRDefault="00022E17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Specyfikacja techniczna stosowana jest jako dokument przetargowy </w:t>
      </w:r>
      <w:r w:rsidR="00371E20" w:rsidRPr="00263835">
        <w:rPr>
          <w:rFonts w:ascii="Calibri" w:hAnsi="Calibri" w:cs="Calibri"/>
          <w:snapToGrid w:val="0"/>
          <w:sz w:val="22"/>
          <w:szCs w:val="22"/>
          <w:lang w:eastAsia="ar-SA"/>
        </w:rPr>
        <w:t>i kontraktowy przy zlecaniu i 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realizacji </w:t>
      </w:r>
      <w:r w:rsidR="002C0C62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prac 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wymienionych w pkt. 1.</w:t>
      </w:r>
    </w:p>
    <w:p w14:paraId="0A3B9D4D" w14:textId="45EBECD9" w:rsidR="005002EA" w:rsidRPr="00263835" w:rsidRDefault="00022E17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3. </w:t>
      </w:r>
      <w:r w:rsidR="002C0C62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ZAKRES PRAC</w:t>
      </w:r>
      <w:r w:rsidR="005002EA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 </w:t>
      </w:r>
    </w:p>
    <w:p w14:paraId="3A28D546" w14:textId="52D40AA1" w:rsidR="00022E17" w:rsidRPr="00263835" w:rsidRDefault="002C0C62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Zakres prac</w:t>
      </w:r>
      <w:r w:rsidR="00022E17" w:rsidRPr="00263835">
        <w:rPr>
          <w:rFonts w:ascii="Calibri" w:hAnsi="Calibri" w:cs="Calibri"/>
          <w:sz w:val="22"/>
          <w:szCs w:val="22"/>
          <w:lang w:eastAsia="ar-SA"/>
        </w:rPr>
        <w:t xml:space="preserve"> został wyszczególniony w kosztorysie ofertowym stanowiącym załącznik</w:t>
      </w:r>
      <w:r w:rsidRPr="00263835">
        <w:rPr>
          <w:rFonts w:ascii="Calibri" w:hAnsi="Calibri" w:cs="Calibri"/>
          <w:sz w:val="22"/>
          <w:szCs w:val="22"/>
          <w:lang w:eastAsia="ar-SA"/>
        </w:rPr>
        <w:t xml:space="preserve"> nr 2</w:t>
      </w:r>
      <w:r w:rsidR="00105C77" w:rsidRPr="0026383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263835">
        <w:rPr>
          <w:rFonts w:ascii="Calibri" w:hAnsi="Calibri" w:cs="Calibri"/>
          <w:sz w:val="22"/>
          <w:szCs w:val="22"/>
          <w:lang w:eastAsia="ar-SA"/>
        </w:rPr>
        <w:t>do SWZ</w:t>
      </w:r>
      <w:r w:rsidR="004A42CC" w:rsidRPr="0026383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4A42CC" w:rsidRPr="00263835">
        <w:rPr>
          <w:rFonts w:ascii="Calibri" w:hAnsi="Calibri" w:cs="Calibri"/>
          <w:b/>
          <w:bCs/>
          <w:sz w:val="22"/>
          <w:szCs w:val="22"/>
          <w:lang w:eastAsia="ar-SA"/>
        </w:rPr>
        <w:t>odpowiednio dla części 1 i 2 zamówienia</w:t>
      </w:r>
      <w:r w:rsidR="00022E17" w:rsidRPr="00263835">
        <w:rPr>
          <w:rFonts w:ascii="Calibri" w:hAnsi="Calibri" w:cs="Calibri"/>
          <w:sz w:val="22"/>
          <w:szCs w:val="22"/>
          <w:lang w:eastAsia="ar-SA"/>
        </w:rPr>
        <w:t xml:space="preserve">. Niniejszą specyfikacją objęta jest sieć dróg pozostająca </w:t>
      </w:r>
      <w:r w:rsidR="008C4DA0" w:rsidRPr="00263835">
        <w:rPr>
          <w:rFonts w:ascii="Calibri" w:hAnsi="Calibri" w:cs="Calibri"/>
          <w:sz w:val="22"/>
          <w:szCs w:val="22"/>
          <w:lang w:eastAsia="ar-SA"/>
        </w:rPr>
        <w:t>w</w:t>
      </w:r>
      <w:r w:rsidR="0038584F" w:rsidRPr="00263835">
        <w:rPr>
          <w:rFonts w:ascii="Calibri" w:hAnsi="Calibri" w:cs="Calibri"/>
          <w:sz w:val="22"/>
          <w:szCs w:val="22"/>
          <w:lang w:eastAsia="ar-SA"/>
        </w:rPr>
        <w:t> </w:t>
      </w:r>
      <w:r w:rsidR="008C4DA0" w:rsidRPr="00263835">
        <w:rPr>
          <w:rFonts w:ascii="Calibri" w:hAnsi="Calibri" w:cs="Calibri"/>
          <w:sz w:val="22"/>
          <w:szCs w:val="22"/>
          <w:lang w:eastAsia="ar-SA"/>
        </w:rPr>
        <w:t>zarządzaniu przez Gminę Wolanów</w:t>
      </w:r>
      <w:r w:rsidR="00022E17" w:rsidRPr="00263835">
        <w:rPr>
          <w:rFonts w:ascii="Calibri" w:hAnsi="Calibri" w:cs="Calibri"/>
          <w:sz w:val="22"/>
          <w:szCs w:val="22"/>
          <w:lang w:eastAsia="ar-SA"/>
        </w:rPr>
        <w:t xml:space="preserve">. </w:t>
      </w:r>
    </w:p>
    <w:p w14:paraId="236A4523" w14:textId="5A0EDEE5" w:rsidR="00022E17" w:rsidRPr="00263835" w:rsidRDefault="00E933CB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4. </w:t>
      </w:r>
      <w:r w:rsidR="005002EA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MATERIAŁY </w:t>
      </w:r>
    </w:p>
    <w:p w14:paraId="40B0198A" w14:textId="33298B5A" w:rsidR="00D439BA" w:rsidRPr="00263835" w:rsidRDefault="004A42CC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Dla c</w:t>
      </w:r>
      <w:r w:rsidR="00D439BA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zęś</w:t>
      </w: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ci 1 zamówienia:</w:t>
      </w:r>
    </w:p>
    <w:p w14:paraId="3EEB1BC4" w14:textId="009C8245" w:rsidR="0059539A" w:rsidRPr="00263835" w:rsidRDefault="00022E17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 xml:space="preserve">Do </w:t>
      </w:r>
      <w:r w:rsidR="00E933CB" w:rsidRPr="00263835">
        <w:rPr>
          <w:rFonts w:ascii="Calibri" w:hAnsi="Calibri" w:cs="Calibri"/>
          <w:sz w:val="22"/>
          <w:szCs w:val="22"/>
          <w:lang w:eastAsia="ar-SA"/>
        </w:rPr>
        <w:t>realizacji zadania</w:t>
      </w:r>
      <w:r w:rsidRPr="00263835">
        <w:rPr>
          <w:rFonts w:ascii="Calibri" w:hAnsi="Calibri" w:cs="Calibri"/>
          <w:sz w:val="22"/>
          <w:szCs w:val="22"/>
          <w:lang w:eastAsia="ar-SA"/>
        </w:rPr>
        <w:t xml:space="preserve"> należy stosować materiały zatwierdzone przez Zamawiającego.</w:t>
      </w:r>
      <w:r w:rsidR="0059539A" w:rsidRPr="00263835">
        <w:rPr>
          <w:rFonts w:ascii="Calibri" w:hAnsi="Calibri" w:cs="Calibri"/>
          <w:sz w:val="22"/>
          <w:szCs w:val="22"/>
          <w:lang w:eastAsia="ar-SA"/>
        </w:rPr>
        <w:t xml:space="preserve"> Wykonawca dla dostarczonego materiału zobowiązany jest przedłożyć deklarację zgodności do wbudowania</w:t>
      </w:r>
      <w:r w:rsidR="00E933CB" w:rsidRPr="0026383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59539A" w:rsidRPr="00263835">
        <w:rPr>
          <w:rFonts w:ascii="Calibri" w:hAnsi="Calibri" w:cs="Calibri"/>
          <w:sz w:val="22"/>
          <w:szCs w:val="22"/>
          <w:lang w:eastAsia="ar-SA"/>
        </w:rPr>
        <w:t>i stosowania w budownictwie drogowym</w:t>
      </w:r>
      <w:r w:rsidR="00E933CB" w:rsidRPr="00263835">
        <w:rPr>
          <w:rFonts w:ascii="Calibri" w:hAnsi="Calibri" w:cs="Calibri"/>
          <w:sz w:val="22"/>
          <w:szCs w:val="22"/>
          <w:lang w:eastAsia="ar-SA"/>
        </w:rPr>
        <w:t xml:space="preserve"> potwierdzoną przez Producenta lub </w:t>
      </w:r>
      <w:r w:rsidR="0059539A" w:rsidRPr="00263835">
        <w:rPr>
          <w:rFonts w:ascii="Calibri" w:hAnsi="Calibri" w:cs="Calibri"/>
          <w:sz w:val="22"/>
          <w:szCs w:val="22"/>
          <w:lang w:eastAsia="ar-SA"/>
        </w:rPr>
        <w:t>Kopalnię.</w:t>
      </w:r>
      <w:r w:rsidR="0059539A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Wraz</w:t>
      </w:r>
      <w:r w:rsidR="00E933CB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</w:t>
      </w:r>
      <w:r w:rsidR="0059539A" w:rsidRPr="00263835">
        <w:rPr>
          <w:rFonts w:ascii="Calibri" w:hAnsi="Calibri" w:cs="Calibri"/>
          <w:bCs/>
          <w:sz w:val="22"/>
          <w:szCs w:val="22"/>
          <w:lang w:eastAsia="ar-SA"/>
        </w:rPr>
        <w:t>z każd</w:t>
      </w:r>
      <w:r w:rsidR="00883285" w:rsidRPr="00263835">
        <w:rPr>
          <w:rFonts w:ascii="Calibri" w:hAnsi="Calibri" w:cs="Calibri"/>
          <w:bCs/>
          <w:sz w:val="22"/>
          <w:szCs w:val="22"/>
          <w:lang w:eastAsia="ar-SA"/>
        </w:rPr>
        <w:t>ą</w:t>
      </w:r>
      <w:r w:rsidR="0059539A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dostaw</w:t>
      </w:r>
      <w:r w:rsidR="00883285" w:rsidRPr="00263835">
        <w:rPr>
          <w:rFonts w:ascii="Calibri" w:hAnsi="Calibri" w:cs="Calibri"/>
          <w:bCs/>
          <w:sz w:val="22"/>
          <w:szCs w:val="22"/>
          <w:lang w:eastAsia="ar-SA"/>
        </w:rPr>
        <w:t>ą</w:t>
      </w:r>
      <w:r w:rsidR="0059539A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</w:t>
      </w:r>
      <w:r w:rsidR="00A24171" w:rsidRPr="00263835">
        <w:rPr>
          <w:rFonts w:ascii="Calibri" w:hAnsi="Calibri" w:cs="Calibri"/>
          <w:bCs/>
          <w:sz w:val="22"/>
          <w:szCs w:val="22"/>
          <w:lang w:eastAsia="ar-SA"/>
        </w:rPr>
        <w:t>kruszywa</w:t>
      </w:r>
      <w:r w:rsidR="0059539A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, w miejsce wskazane przez Zamawiającego, </w:t>
      </w:r>
      <w:r w:rsidR="002D6B7E" w:rsidRPr="00263835">
        <w:rPr>
          <w:rFonts w:ascii="Calibri" w:hAnsi="Calibri" w:cs="Calibri"/>
          <w:bCs/>
          <w:sz w:val="22"/>
          <w:szCs w:val="22"/>
          <w:lang w:eastAsia="ar-SA"/>
        </w:rPr>
        <w:t>W</w:t>
      </w:r>
      <w:r w:rsidR="0059539A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ykonawca zobowiązany będzie do dostarczenia Zamawiającemu oryginalnych dokumentów ważenia kruszywa </w:t>
      </w:r>
      <w:r w:rsidR="008004A7" w:rsidRPr="00263835">
        <w:rPr>
          <w:rFonts w:ascii="Calibri" w:hAnsi="Calibri" w:cs="Calibri"/>
          <w:bCs/>
          <w:sz w:val="22"/>
          <w:szCs w:val="22"/>
          <w:lang w:eastAsia="ar-SA"/>
        </w:rPr>
        <w:t>oraz dowodów dostawy WZ. Brak dostarczenia ww. dokumentów daje Zamawiającemu prawo do odmowy odbioru kruszywa.</w:t>
      </w:r>
      <w:r w:rsidR="008004A7" w:rsidRPr="00263835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="00D439BA" w:rsidRPr="00263835">
        <w:rPr>
          <w:rFonts w:ascii="Calibri" w:hAnsi="Calibri" w:cs="Calibri"/>
          <w:sz w:val="22"/>
          <w:szCs w:val="22"/>
          <w:lang w:eastAsia="ar-SA"/>
        </w:rPr>
        <w:t xml:space="preserve">Zamawiający zastrzega możliwość dokonania doraźnej kontroli wagi dostarczonego kruszywa. </w:t>
      </w:r>
      <w:r w:rsidR="00D439BA" w:rsidRPr="00263835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="00D439BA" w:rsidRPr="00263835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5E3DF48F" w14:textId="58416FE7" w:rsidR="002D6B7E" w:rsidRPr="00263835" w:rsidRDefault="002D6B7E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Dla części 2 zamówienia:</w:t>
      </w:r>
    </w:p>
    <w:p w14:paraId="4BE5F8FB" w14:textId="4826D727" w:rsidR="004B0F41" w:rsidRPr="00263835" w:rsidRDefault="00AF13AC" w:rsidP="00263835">
      <w:pPr>
        <w:suppressAutoHyphens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z w:val="22"/>
          <w:szCs w:val="22"/>
          <w:lang w:eastAsia="ar-SA"/>
        </w:rPr>
        <w:t xml:space="preserve">Dotyczy </w:t>
      </w:r>
      <w:r w:rsidR="004B0F41" w:rsidRPr="00263835">
        <w:rPr>
          <w:rFonts w:ascii="Calibri" w:hAnsi="Calibri" w:cs="Calibri"/>
          <w:b/>
          <w:bCs/>
          <w:sz w:val="22"/>
          <w:szCs w:val="22"/>
          <w:lang w:eastAsia="ar-SA"/>
        </w:rPr>
        <w:t xml:space="preserve">wykorzystania materiału </w:t>
      </w:r>
      <w:r w:rsidR="003149FD" w:rsidRPr="00263835">
        <w:rPr>
          <w:rFonts w:ascii="Calibri" w:hAnsi="Calibri" w:cs="Calibri"/>
          <w:b/>
          <w:bCs/>
          <w:sz w:val="22"/>
          <w:szCs w:val="22"/>
          <w:lang w:eastAsia="ar-SA"/>
        </w:rPr>
        <w:t xml:space="preserve">(destruktu) </w:t>
      </w:r>
      <w:r w:rsidR="004B0F41" w:rsidRPr="00263835">
        <w:rPr>
          <w:rFonts w:ascii="Calibri" w:hAnsi="Calibri" w:cs="Calibri"/>
          <w:b/>
          <w:bCs/>
          <w:sz w:val="22"/>
          <w:szCs w:val="22"/>
          <w:lang w:eastAsia="ar-SA"/>
        </w:rPr>
        <w:t>Wykonawcy do realizacji części zadania:</w:t>
      </w:r>
    </w:p>
    <w:p w14:paraId="7A8E8159" w14:textId="1062577B" w:rsidR="00D439BA" w:rsidRPr="00263835" w:rsidRDefault="004B0F41" w:rsidP="00263835">
      <w:pPr>
        <w:suppressAutoHyphens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d</w:t>
      </w:r>
      <w:r w:rsidR="00D439BA" w:rsidRPr="00263835">
        <w:rPr>
          <w:rFonts w:ascii="Calibri" w:hAnsi="Calibri" w:cs="Calibri"/>
          <w:sz w:val="22"/>
          <w:szCs w:val="22"/>
          <w:lang w:eastAsia="ar-SA"/>
        </w:rPr>
        <w:t>o realizacji zadania należy stosować materiały zatwierdzone przez Zamawiającego.</w:t>
      </w:r>
      <w:r w:rsidR="00373783" w:rsidRPr="0026383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241EBD" w:rsidRPr="00263835">
        <w:rPr>
          <w:rFonts w:ascii="Calibri" w:hAnsi="Calibri" w:cs="Calibri"/>
          <w:sz w:val="22"/>
          <w:szCs w:val="22"/>
          <w:lang w:eastAsia="ar-SA"/>
        </w:rPr>
        <w:t>Przed rozpoczęciem robót, Wykonawca przedstawi Zamawiającemu do</w:t>
      </w:r>
      <w:r w:rsidR="00241EBD" w:rsidRPr="0026383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241EBD" w:rsidRPr="00263835">
        <w:rPr>
          <w:rFonts w:ascii="Calibri" w:hAnsi="Calibri" w:cs="Calibri"/>
          <w:sz w:val="22"/>
          <w:szCs w:val="22"/>
          <w:lang w:eastAsia="ar-SA"/>
        </w:rPr>
        <w:t>zatwierdzenia, szczegółowe informacje dotyczące proponowanego źródła</w:t>
      </w:r>
      <w:r w:rsidR="00241EBD" w:rsidRPr="0026383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241EBD" w:rsidRPr="00263835">
        <w:rPr>
          <w:rFonts w:ascii="Calibri" w:hAnsi="Calibri" w:cs="Calibri"/>
          <w:sz w:val="22"/>
          <w:szCs w:val="22"/>
          <w:lang w:eastAsia="ar-SA"/>
        </w:rPr>
        <w:t>wytwarzania, zamawiania lub wydobywania tych materiałów jak również</w:t>
      </w:r>
      <w:r w:rsidR="00241EBD" w:rsidRPr="0026383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241EBD" w:rsidRPr="00263835">
        <w:rPr>
          <w:rFonts w:ascii="Calibri" w:hAnsi="Calibri" w:cs="Calibri"/>
          <w:sz w:val="22"/>
          <w:szCs w:val="22"/>
          <w:lang w:eastAsia="ar-SA"/>
        </w:rPr>
        <w:t>odpowiednie świadectwa badań laboratoryjnych oraz próbki materiałów.</w:t>
      </w:r>
      <w:r w:rsidR="00241EBD" w:rsidRPr="0026383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241EBD" w:rsidRPr="00263835">
        <w:rPr>
          <w:rFonts w:ascii="Calibri" w:hAnsi="Calibri" w:cs="Calibri"/>
          <w:sz w:val="22"/>
          <w:szCs w:val="22"/>
          <w:lang w:eastAsia="ar-SA"/>
        </w:rPr>
        <w:t>Zatwierdzenie partii materiałów z danego źródła nie oznacza automatycznie, że</w:t>
      </w:r>
      <w:r w:rsidR="000D7430" w:rsidRPr="00263835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241EBD" w:rsidRPr="00263835">
        <w:rPr>
          <w:rFonts w:ascii="Calibri" w:hAnsi="Calibri" w:cs="Calibri"/>
          <w:sz w:val="22"/>
          <w:szCs w:val="22"/>
          <w:lang w:eastAsia="ar-SA"/>
        </w:rPr>
        <w:t xml:space="preserve">wszelkie materiały z danego źródła uzyskają zatwierdzenie. </w:t>
      </w:r>
      <w:r w:rsidR="006725CB" w:rsidRPr="00263835">
        <w:rPr>
          <w:rFonts w:ascii="Calibri" w:hAnsi="Calibri" w:cs="Calibri"/>
          <w:sz w:val="22"/>
          <w:szCs w:val="22"/>
          <w:lang w:eastAsia="ar-SA"/>
        </w:rPr>
        <w:t>Wykonane prace i stosowane materiały muszą spełniać wymagania obowiązujących norm.</w:t>
      </w:r>
    </w:p>
    <w:p w14:paraId="5C95160D" w14:textId="4C2C2451" w:rsidR="00DB4796" w:rsidRPr="00263835" w:rsidRDefault="00022E17" w:rsidP="00263835">
      <w:pPr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5. S</w:t>
      </w:r>
      <w:r w:rsidR="005002EA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PRZĘT </w:t>
      </w:r>
    </w:p>
    <w:p w14:paraId="5E7BE77C" w14:textId="77777777" w:rsidR="00E933CB" w:rsidRPr="00263835" w:rsidRDefault="00E933CB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Sprzęt winien być sprawny technicznie i obsługiwany przez osobę posiadającą stosowne uprawnienia.</w:t>
      </w:r>
      <w:r w:rsidR="00DE25B8" w:rsidRPr="0026383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263835">
        <w:rPr>
          <w:rFonts w:ascii="Calibri" w:hAnsi="Calibri" w:cs="Calibri"/>
          <w:sz w:val="22"/>
          <w:szCs w:val="22"/>
          <w:lang w:eastAsia="ar-SA"/>
        </w:rPr>
        <w:t>Wykonawca zobowiązany jest dysponować sprzętem wg poniższego:</w:t>
      </w:r>
    </w:p>
    <w:p w14:paraId="4E909BBB" w14:textId="77777777" w:rsidR="00B7130A" w:rsidRPr="00263835" w:rsidRDefault="00B7130A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Dla części 1 zamówienia:</w:t>
      </w:r>
    </w:p>
    <w:p w14:paraId="4920109B" w14:textId="77777777" w:rsidR="00B7130A" w:rsidRPr="00263835" w:rsidRDefault="00B7130A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Sprzęt winien być sprawny technicznie i obsługiwany przez osobę posiadającą stosowne uprawnienia. Wykonawca zobowiązany jest dysponować sprzętem wg poniższego:</w:t>
      </w:r>
    </w:p>
    <w:p w14:paraId="1F9D40E7" w14:textId="77777777" w:rsidR="00105C77" w:rsidRPr="00263835" w:rsidRDefault="00105C77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spycharka,</w:t>
      </w:r>
    </w:p>
    <w:p w14:paraId="6ECF9F2E" w14:textId="77777777" w:rsidR="00105C77" w:rsidRPr="00263835" w:rsidRDefault="00105C77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walec ogumiony,</w:t>
      </w:r>
    </w:p>
    <w:p w14:paraId="2E1A8992" w14:textId="77777777" w:rsidR="00105C77" w:rsidRPr="00263835" w:rsidRDefault="00105C77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koparka podsiębierna,</w:t>
      </w:r>
    </w:p>
    <w:p w14:paraId="6A0A72B2" w14:textId="7592583B" w:rsidR="00105C77" w:rsidRPr="00263835" w:rsidRDefault="00105C77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rozkładarka,</w:t>
      </w:r>
    </w:p>
    <w:p w14:paraId="2BFD9C51" w14:textId="77777777" w:rsidR="00105C77" w:rsidRPr="00263835" w:rsidRDefault="00105C77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równiarka.</w:t>
      </w:r>
    </w:p>
    <w:p w14:paraId="11ADAB48" w14:textId="24942B62" w:rsidR="00B7130A" w:rsidRPr="00263835" w:rsidRDefault="00B7130A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Dla części 2 zamówienia:</w:t>
      </w:r>
    </w:p>
    <w:p w14:paraId="6E29D3F6" w14:textId="77777777" w:rsidR="00B7130A" w:rsidRPr="00263835" w:rsidRDefault="00B7130A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Sprzęt winien być sprawny technicznie i obsługiwany przez osobę posiadającą stosowne uprawnienia. Wykonawca zobowiązany jest dysponować sprzętem wg poniższego:</w:t>
      </w:r>
    </w:p>
    <w:p w14:paraId="574E618E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lastRenderedPageBreak/>
        <w:t>- spycharka,</w:t>
      </w:r>
    </w:p>
    <w:p w14:paraId="75015761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walec ogumiony,</w:t>
      </w:r>
    </w:p>
    <w:p w14:paraId="4F82196D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koparka podsiębierna,</w:t>
      </w:r>
    </w:p>
    <w:p w14:paraId="4D1647BC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urządzenia kontrolno-pomiarowe,</w:t>
      </w:r>
    </w:p>
    <w:p w14:paraId="6ACAC8AB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rozkładarka,</w:t>
      </w:r>
    </w:p>
    <w:p w14:paraId="00812C01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kombajn do powierzchniowych utrwaleń,</w:t>
      </w:r>
    </w:p>
    <w:p w14:paraId="7681DAC8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 xml:space="preserve">- </w:t>
      </w:r>
      <w:proofErr w:type="spellStart"/>
      <w:r w:rsidRPr="00263835">
        <w:rPr>
          <w:rFonts w:ascii="Calibri" w:hAnsi="Calibri" w:cs="Calibri"/>
          <w:sz w:val="22"/>
          <w:szCs w:val="22"/>
          <w:lang w:eastAsia="ar-SA"/>
        </w:rPr>
        <w:t>remonter</w:t>
      </w:r>
      <w:proofErr w:type="spellEnd"/>
      <w:r w:rsidRPr="00263835">
        <w:rPr>
          <w:rFonts w:ascii="Calibri" w:hAnsi="Calibri" w:cs="Calibri"/>
          <w:sz w:val="22"/>
          <w:szCs w:val="22"/>
          <w:lang w:eastAsia="ar-SA"/>
        </w:rPr>
        <w:t xml:space="preserve"> ciśnieniowy do technologii na gorąco emulsja i grys,</w:t>
      </w:r>
    </w:p>
    <w:p w14:paraId="6EB3223E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frezarka lub piła do cięcia nawierzchni,</w:t>
      </w:r>
    </w:p>
    <w:p w14:paraId="69358601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młot pneumatyczny,</w:t>
      </w:r>
    </w:p>
    <w:p w14:paraId="4562BA57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sprężarka powietrza,</w:t>
      </w:r>
    </w:p>
    <w:p w14:paraId="77937D9C" w14:textId="77777777" w:rsidR="000D7430" w:rsidRPr="00263835" w:rsidRDefault="000D7430" w:rsidP="00263835">
      <w:pPr>
        <w:suppressAutoHyphens/>
        <w:spacing w:line="276" w:lineRule="auto"/>
        <w:ind w:firstLine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- równiarka.</w:t>
      </w:r>
    </w:p>
    <w:p w14:paraId="76C3D241" w14:textId="279A7FCC" w:rsidR="00022E17" w:rsidRPr="00263835" w:rsidRDefault="00E933CB" w:rsidP="00263835">
      <w:pPr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6. T</w:t>
      </w:r>
      <w:r w:rsidR="005002EA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RANSPORT </w:t>
      </w:r>
      <w:r w:rsidR="005F43CD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- DOTYCZY CZĘŚCI 1 i 2 ZAMÓWIENIA</w:t>
      </w:r>
    </w:p>
    <w:p w14:paraId="11D3B56E" w14:textId="6DF12C42" w:rsidR="000E43F6" w:rsidRPr="00263835" w:rsidRDefault="00022E17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Materiały mogą być przewożone dowolnymi sprawnymi technicznie środkami transportu z</w:t>
      </w:r>
      <w:r w:rsidR="000E43F6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wyłączeniem tych które wymagają specjalistycznych środków transportu zgodnych z </w:t>
      </w:r>
      <w:r w:rsidR="000E43F6" w:rsidRPr="00263835">
        <w:rPr>
          <w:rFonts w:ascii="Calibri" w:hAnsi="Calibri" w:cs="Calibri"/>
          <w:snapToGrid w:val="0"/>
          <w:sz w:val="22"/>
          <w:szCs w:val="22"/>
          <w:lang w:eastAsia="ar-SA"/>
        </w:rPr>
        <w:t>o</w:t>
      </w:r>
      <w:r w:rsidR="00371E20" w:rsidRPr="00263835">
        <w:rPr>
          <w:rFonts w:ascii="Calibri" w:hAnsi="Calibri" w:cs="Calibri"/>
          <w:snapToGrid w:val="0"/>
          <w:sz w:val="22"/>
          <w:szCs w:val="22"/>
          <w:lang w:eastAsia="ar-SA"/>
        </w:rPr>
        <w:t>bowiązującymi przepisami i 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normami.</w:t>
      </w:r>
      <w:r w:rsidR="00E933CB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Pr="00263835">
        <w:rPr>
          <w:rFonts w:ascii="Calibri" w:hAnsi="Calibri" w:cs="Calibri"/>
          <w:bCs/>
          <w:snapToGrid w:val="0"/>
          <w:sz w:val="22"/>
          <w:szCs w:val="22"/>
          <w:lang w:eastAsia="ar-SA"/>
        </w:rPr>
        <w:t>Sprzęt winien być sprawny technicznie i obsługiwany przez osobę posiadającą stosowne uprawnienia.</w:t>
      </w:r>
    </w:p>
    <w:p w14:paraId="725F3A9F" w14:textId="77777777" w:rsidR="000D7430" w:rsidRPr="00263835" w:rsidRDefault="00E933CB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7. W</w:t>
      </w:r>
      <w:r w:rsidR="002C0C62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YKONANIE PRAC</w:t>
      </w:r>
    </w:p>
    <w:p w14:paraId="42BB9152" w14:textId="77777777" w:rsidR="005F43CD" w:rsidRPr="00263835" w:rsidRDefault="005F43CD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Dla części 1 zamówienia:</w:t>
      </w:r>
    </w:p>
    <w:p w14:paraId="4F757D6D" w14:textId="77777777" w:rsidR="009F3F13" w:rsidRPr="00263835" w:rsidRDefault="002C0C62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Wykonane prace</w:t>
      </w:r>
      <w:r w:rsidR="00022E17" w:rsidRPr="00263835">
        <w:rPr>
          <w:rFonts w:ascii="Calibri" w:hAnsi="Calibri" w:cs="Calibri"/>
          <w:sz w:val="22"/>
          <w:szCs w:val="22"/>
          <w:lang w:eastAsia="ar-SA"/>
        </w:rPr>
        <w:t xml:space="preserve"> i stosowane materiały muszą spełniać wymagania obo</w:t>
      </w:r>
      <w:r w:rsidR="00371E20" w:rsidRPr="00263835">
        <w:rPr>
          <w:rFonts w:ascii="Calibri" w:hAnsi="Calibri" w:cs="Calibri"/>
          <w:sz w:val="22"/>
          <w:szCs w:val="22"/>
          <w:lang w:eastAsia="ar-SA"/>
        </w:rPr>
        <w:t>wiązujących norm. Technologię i </w:t>
      </w:r>
      <w:r w:rsidRPr="00263835">
        <w:rPr>
          <w:rFonts w:ascii="Calibri" w:hAnsi="Calibri" w:cs="Calibri"/>
          <w:sz w:val="22"/>
          <w:szCs w:val="22"/>
          <w:lang w:eastAsia="ar-SA"/>
        </w:rPr>
        <w:t>sposoby prac</w:t>
      </w:r>
      <w:r w:rsidR="00022E17" w:rsidRPr="00263835">
        <w:rPr>
          <w:rFonts w:ascii="Calibri" w:hAnsi="Calibri" w:cs="Calibri"/>
          <w:sz w:val="22"/>
          <w:szCs w:val="22"/>
          <w:lang w:eastAsia="ar-SA"/>
        </w:rPr>
        <w:t xml:space="preserve"> należy uzgodnić z Zamawiającym. </w:t>
      </w:r>
    </w:p>
    <w:p w14:paraId="00B7F408" w14:textId="7F105E39" w:rsidR="000B266B" w:rsidRPr="00263835" w:rsidRDefault="00022E17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Wyprofilowaną i wyrównaną nawierzchnię gruntową należy zagęszczać przy wilgotności optymalnej. Materiały na uzupełnienie nawierzchni gruntowych należy rozłożyć równomiernie warstwami jednakowej grubości wraz z nadaniem odpowiedniego profilu. Zagęszczenie materiału ulepszającego należy wykonywać mechanicznie, warstwę należy zagęścić na całej szerokości przy jednakowej liczbie przejść walca. W przypadku remontu nawierzchni gruntowej zagęszczenie należy prowadzić od krawędzi jezdni w</w:t>
      </w:r>
      <w:r w:rsidR="0038584F" w:rsidRPr="00263835">
        <w:rPr>
          <w:rFonts w:ascii="Calibri" w:hAnsi="Calibri" w:cs="Calibri"/>
          <w:sz w:val="22"/>
          <w:szCs w:val="22"/>
          <w:lang w:eastAsia="ar-SA"/>
        </w:rPr>
        <w:t> </w:t>
      </w:r>
      <w:r w:rsidRPr="00263835">
        <w:rPr>
          <w:rFonts w:ascii="Calibri" w:hAnsi="Calibri" w:cs="Calibri"/>
          <w:sz w:val="22"/>
          <w:szCs w:val="22"/>
          <w:lang w:eastAsia="ar-SA"/>
        </w:rPr>
        <w:t>kierunku osi jezdni.</w:t>
      </w:r>
    </w:p>
    <w:p w14:paraId="47CAC7A3" w14:textId="5619AB67" w:rsidR="00EC1655" w:rsidRPr="00263835" w:rsidRDefault="00EC1655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 xml:space="preserve">Wykonawca jest odpowiedzialny za ochronę wszystkich punktów pomiarowych i ich oznaczeń w czasie trwania prac. Szczególną uwagę należy zwrócić podczas prowadzenia prac a zachowanie w stanie nienaruszonym punktów geodezyjnych, które podlegają ochronie w trybie przepisów </w:t>
      </w:r>
      <w:r w:rsidR="00A0503F" w:rsidRPr="00263835">
        <w:rPr>
          <w:rFonts w:ascii="Calibri" w:hAnsi="Calibri" w:cs="Calibri"/>
          <w:sz w:val="22"/>
          <w:szCs w:val="22"/>
          <w:lang w:eastAsia="ar-SA"/>
        </w:rPr>
        <w:t>u</w:t>
      </w:r>
      <w:r w:rsidRPr="00263835">
        <w:rPr>
          <w:rFonts w:ascii="Calibri" w:hAnsi="Calibri" w:cs="Calibri"/>
          <w:sz w:val="22"/>
          <w:szCs w:val="22"/>
          <w:lang w:eastAsia="ar-SA"/>
        </w:rPr>
        <w:t>stawy Prawo Geodezyjne i Kartograficzne z dnia 17 maja 1989 r. (t. j. Dz. U. z 2024, poz. 1151 ze zm.).</w:t>
      </w:r>
    </w:p>
    <w:p w14:paraId="58BE3E05" w14:textId="08C9A62F" w:rsidR="00A0503F" w:rsidRPr="00263835" w:rsidRDefault="00A0503F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Dla części 2 zamówienia:</w:t>
      </w:r>
    </w:p>
    <w:p w14:paraId="4995259A" w14:textId="7D3E520A" w:rsidR="009F3F13" w:rsidRPr="00263835" w:rsidRDefault="00603CA5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Prace obejmują</w:t>
      </w:r>
      <w:r w:rsidR="000D7430" w:rsidRPr="00263835">
        <w:rPr>
          <w:rFonts w:ascii="Calibri" w:hAnsi="Calibri" w:cs="Calibri"/>
          <w:bCs/>
          <w:sz w:val="22"/>
          <w:szCs w:val="22"/>
          <w:lang w:eastAsia="ar-SA"/>
        </w:rPr>
        <w:t>: transport materiału, przesianie materiału, przygotowanie podłoża: wyrównanie (częściowe korytowanie), profilowanie i wałowanie istniejącej nawierzchni drogi, rozłożenie materiału ulepszającego rozkładarką, profilowanie nawierzchni ulepszonej, wykonanie podwójnego powierzchniowego utrwalenia nawierzchni emulsją asfaltową szybko rozpadową i grysem bazaltowym</w:t>
      </w:r>
      <w:r w:rsidRPr="00263835">
        <w:rPr>
          <w:rFonts w:ascii="Calibri" w:hAnsi="Calibri" w:cs="Calibri"/>
          <w:bCs/>
          <w:sz w:val="22"/>
          <w:szCs w:val="22"/>
          <w:lang w:eastAsia="ar-SA"/>
        </w:rPr>
        <w:t>.</w:t>
      </w:r>
      <w:r w:rsidRPr="00263835">
        <w:rPr>
          <w:rFonts w:ascii="Calibri" w:hAnsi="Calibri" w:cs="Calibri"/>
          <w:sz w:val="22"/>
          <w:szCs w:val="22"/>
          <w:lang w:eastAsia="ar-SA"/>
        </w:rPr>
        <w:t xml:space="preserve"> Zmianę technologii i sposoby wykonania prac należy uzgodnić z Zamawiającym. </w:t>
      </w:r>
      <w:r w:rsidR="009F3F13" w:rsidRPr="00263835">
        <w:rPr>
          <w:rFonts w:ascii="Calibri" w:hAnsi="Calibri" w:cs="Calibri"/>
          <w:bCs/>
          <w:sz w:val="22"/>
          <w:szCs w:val="22"/>
          <w:lang w:eastAsia="ar-SA"/>
        </w:rPr>
        <w:t>W zakresie</w:t>
      </w:r>
      <w:r w:rsidR="00ED4D81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prac związanych z rozłożeniem destruktu oraz</w:t>
      </w:r>
      <w:r w:rsidR="009F3F13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powierzchniow</w:t>
      </w:r>
      <w:r w:rsidR="005959CE" w:rsidRPr="00263835">
        <w:rPr>
          <w:rFonts w:ascii="Calibri" w:hAnsi="Calibri" w:cs="Calibri"/>
          <w:bCs/>
          <w:sz w:val="22"/>
          <w:szCs w:val="22"/>
          <w:lang w:eastAsia="ar-SA"/>
        </w:rPr>
        <w:t>ym</w:t>
      </w:r>
      <w:r w:rsidR="009F3F13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utrwaleni</w:t>
      </w:r>
      <w:r w:rsidR="005959CE" w:rsidRPr="00263835">
        <w:rPr>
          <w:rFonts w:ascii="Calibri" w:hAnsi="Calibri" w:cs="Calibri"/>
          <w:bCs/>
          <w:sz w:val="22"/>
          <w:szCs w:val="22"/>
          <w:lang w:eastAsia="ar-SA"/>
        </w:rPr>
        <w:t>em</w:t>
      </w:r>
      <w:r w:rsidR="009F3F13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emulsją asfaltową i grys</w:t>
      </w:r>
      <w:r w:rsidR="000B1465" w:rsidRPr="00263835">
        <w:rPr>
          <w:rFonts w:ascii="Calibri" w:hAnsi="Calibri" w:cs="Calibri"/>
          <w:bCs/>
          <w:sz w:val="22"/>
          <w:szCs w:val="22"/>
          <w:lang w:eastAsia="ar-SA"/>
        </w:rPr>
        <w:t>em</w:t>
      </w:r>
      <w:r w:rsidR="009F3F13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</w:t>
      </w:r>
      <w:r w:rsidR="005959CE" w:rsidRPr="00263835">
        <w:rPr>
          <w:rFonts w:ascii="Calibri" w:hAnsi="Calibri" w:cs="Calibri"/>
          <w:bCs/>
          <w:sz w:val="22"/>
          <w:szCs w:val="22"/>
          <w:lang w:eastAsia="ar-SA"/>
        </w:rPr>
        <w:t>bazaltowym</w:t>
      </w:r>
      <w:r w:rsidR="000B1465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</w:t>
      </w:r>
      <w:r w:rsidR="009F3F13" w:rsidRPr="00263835">
        <w:rPr>
          <w:rFonts w:ascii="Calibri" w:hAnsi="Calibri" w:cs="Calibri"/>
          <w:bCs/>
          <w:sz w:val="22"/>
          <w:szCs w:val="22"/>
          <w:lang w:eastAsia="ar-SA"/>
        </w:rPr>
        <w:t>nawierzchni</w:t>
      </w:r>
      <w:r w:rsidR="005959CE" w:rsidRPr="00263835">
        <w:rPr>
          <w:rFonts w:ascii="Calibri" w:hAnsi="Calibri" w:cs="Calibri"/>
          <w:bCs/>
          <w:sz w:val="22"/>
          <w:szCs w:val="22"/>
          <w:lang w:eastAsia="ar-SA"/>
        </w:rPr>
        <w:t>a</w:t>
      </w:r>
      <w:r w:rsidR="009F3F13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 drogi powinna być oczyszczona i sucha. Prace należy wykonywać przy temperaturze otoczenia nie niższej niż + 15⁰C w</w:t>
      </w:r>
      <w:r w:rsidR="004F7226" w:rsidRPr="00263835">
        <w:rPr>
          <w:rFonts w:ascii="Calibri" w:hAnsi="Calibri" w:cs="Calibri"/>
          <w:bCs/>
          <w:sz w:val="22"/>
          <w:szCs w:val="22"/>
          <w:lang w:eastAsia="ar-SA"/>
        </w:rPr>
        <w:t> </w:t>
      </w:r>
      <w:r w:rsidR="009F3F13" w:rsidRPr="00263835">
        <w:rPr>
          <w:rFonts w:ascii="Calibri" w:hAnsi="Calibri" w:cs="Calibri"/>
          <w:bCs/>
          <w:sz w:val="22"/>
          <w:szCs w:val="22"/>
          <w:lang w:eastAsia="ar-SA"/>
        </w:rPr>
        <w:t xml:space="preserve">sprzyjających warunkach atmosferycznych. Nie należy wykonywać prac podczas opadów deszczu. Wykonane prace muszą spełniać wymagania obowiązujących norm. </w:t>
      </w:r>
      <w:r w:rsidR="000D11E1" w:rsidRPr="00263835">
        <w:rPr>
          <w:rFonts w:ascii="Calibri" w:hAnsi="Calibri" w:cs="Calibri"/>
          <w:b/>
          <w:bCs/>
          <w:sz w:val="22"/>
          <w:szCs w:val="22"/>
          <w:lang w:eastAsia="ar-SA"/>
        </w:rPr>
        <w:t xml:space="preserve">Przystąpienie do prac musi zostać poprzedzone wytyczeniem punktów granicznych pasa drogowego przez geodetę. </w:t>
      </w:r>
      <w:r w:rsidR="009F3F13" w:rsidRPr="00263835">
        <w:rPr>
          <w:rFonts w:ascii="Calibri" w:hAnsi="Calibri" w:cs="Calibri"/>
          <w:bCs/>
          <w:sz w:val="22"/>
          <w:szCs w:val="22"/>
          <w:lang w:eastAsia="ar-SA"/>
        </w:rPr>
        <w:t>Wykonawca zobowiązany jest do bieżącej kontroli jakości prac.</w:t>
      </w:r>
    </w:p>
    <w:p w14:paraId="4CC8E105" w14:textId="111D5CC8" w:rsidR="009E50E1" w:rsidRDefault="009E50E1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Wykonawca jest odpowiedzialny za ochronę wszystkich punktów pomiarowych i ich</w:t>
      </w:r>
      <w:r w:rsidR="00034C01" w:rsidRPr="00263835">
        <w:rPr>
          <w:rFonts w:ascii="Calibri" w:hAnsi="Calibri" w:cs="Calibri"/>
          <w:sz w:val="22"/>
          <w:szCs w:val="22"/>
          <w:lang w:eastAsia="ar-SA"/>
        </w:rPr>
        <w:t xml:space="preserve"> oznaczeń w czasie trwania prac</w:t>
      </w:r>
      <w:r w:rsidRPr="00263835">
        <w:rPr>
          <w:rFonts w:ascii="Calibri" w:hAnsi="Calibri" w:cs="Calibri"/>
          <w:sz w:val="22"/>
          <w:szCs w:val="22"/>
          <w:lang w:eastAsia="ar-SA"/>
        </w:rPr>
        <w:t>. Szczególną uwagę należy zwróci</w:t>
      </w:r>
      <w:r w:rsidR="00034C01" w:rsidRPr="00263835">
        <w:rPr>
          <w:rFonts w:ascii="Calibri" w:hAnsi="Calibri" w:cs="Calibri"/>
          <w:sz w:val="22"/>
          <w:szCs w:val="22"/>
          <w:lang w:eastAsia="ar-SA"/>
        </w:rPr>
        <w:t>ć podczas prowadzenia prac</w:t>
      </w:r>
      <w:r w:rsidR="00E933CB" w:rsidRPr="0026383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263835">
        <w:rPr>
          <w:rFonts w:ascii="Calibri" w:hAnsi="Calibri" w:cs="Calibri"/>
          <w:sz w:val="22"/>
          <w:szCs w:val="22"/>
          <w:lang w:eastAsia="ar-SA"/>
        </w:rPr>
        <w:t xml:space="preserve">a zachowanie w stanie nienaruszonym punktów geodezyjnych, które podlegają ochronie w trybie przepisów Ustawy Prawo Geodezyjne i Kartograficzne </w:t>
      </w:r>
      <w:r w:rsidR="000E43F6" w:rsidRPr="00263835">
        <w:rPr>
          <w:rFonts w:ascii="Calibri" w:hAnsi="Calibri" w:cs="Calibri"/>
          <w:sz w:val="22"/>
          <w:szCs w:val="22"/>
          <w:lang w:eastAsia="ar-SA"/>
        </w:rPr>
        <w:t>z dn</w:t>
      </w:r>
      <w:r w:rsidR="002C0C62" w:rsidRPr="00263835">
        <w:rPr>
          <w:rFonts w:ascii="Calibri" w:hAnsi="Calibri" w:cs="Calibri"/>
          <w:sz w:val="22"/>
          <w:szCs w:val="22"/>
          <w:lang w:eastAsia="ar-SA"/>
        </w:rPr>
        <w:t>ia</w:t>
      </w:r>
      <w:r w:rsidR="000E43F6" w:rsidRPr="00263835">
        <w:rPr>
          <w:rFonts w:ascii="Calibri" w:hAnsi="Calibri" w:cs="Calibri"/>
          <w:sz w:val="22"/>
          <w:szCs w:val="22"/>
          <w:lang w:eastAsia="ar-SA"/>
        </w:rPr>
        <w:t xml:space="preserve"> 17</w:t>
      </w:r>
      <w:r w:rsidR="002C0C62" w:rsidRPr="0026383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0E43F6" w:rsidRPr="00263835">
        <w:rPr>
          <w:rFonts w:ascii="Calibri" w:hAnsi="Calibri" w:cs="Calibri"/>
          <w:sz w:val="22"/>
          <w:szCs w:val="22"/>
          <w:lang w:eastAsia="ar-SA"/>
        </w:rPr>
        <w:t>maja</w:t>
      </w:r>
      <w:r w:rsidR="002C0C62" w:rsidRPr="0026383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E933CB" w:rsidRPr="00263835">
        <w:rPr>
          <w:rFonts w:ascii="Calibri" w:hAnsi="Calibri" w:cs="Calibri"/>
          <w:sz w:val="22"/>
          <w:szCs w:val="22"/>
          <w:lang w:eastAsia="ar-SA"/>
        </w:rPr>
        <w:t>1989 r. (</w:t>
      </w:r>
      <w:r w:rsidR="00F868A1" w:rsidRPr="00263835">
        <w:rPr>
          <w:rFonts w:ascii="Calibri" w:hAnsi="Calibri" w:cs="Calibri"/>
          <w:sz w:val="22"/>
          <w:szCs w:val="22"/>
          <w:lang w:eastAsia="ar-SA"/>
        </w:rPr>
        <w:t>t. j. Dz. U. z 20</w:t>
      </w:r>
      <w:r w:rsidR="002B1312" w:rsidRPr="00263835">
        <w:rPr>
          <w:rFonts w:ascii="Calibri" w:hAnsi="Calibri" w:cs="Calibri"/>
          <w:sz w:val="22"/>
          <w:szCs w:val="22"/>
          <w:lang w:eastAsia="ar-SA"/>
        </w:rPr>
        <w:t>24</w:t>
      </w:r>
      <w:r w:rsidR="00F868A1" w:rsidRPr="00263835">
        <w:rPr>
          <w:rFonts w:ascii="Calibri" w:hAnsi="Calibri" w:cs="Calibri"/>
          <w:sz w:val="22"/>
          <w:szCs w:val="22"/>
          <w:lang w:eastAsia="ar-SA"/>
        </w:rPr>
        <w:t xml:space="preserve">, poz. </w:t>
      </w:r>
      <w:r w:rsidR="002B1312" w:rsidRPr="00263835">
        <w:rPr>
          <w:rFonts w:ascii="Calibri" w:hAnsi="Calibri" w:cs="Calibri"/>
          <w:sz w:val="22"/>
          <w:szCs w:val="22"/>
          <w:lang w:eastAsia="ar-SA"/>
        </w:rPr>
        <w:t xml:space="preserve">1151 </w:t>
      </w:r>
      <w:r w:rsidR="00E933CB" w:rsidRPr="00263835">
        <w:rPr>
          <w:rFonts w:ascii="Calibri" w:hAnsi="Calibri" w:cs="Calibri"/>
          <w:sz w:val="22"/>
          <w:szCs w:val="22"/>
          <w:lang w:eastAsia="ar-SA"/>
        </w:rPr>
        <w:t>ze zm.)</w:t>
      </w:r>
      <w:r w:rsidR="003A1D4F" w:rsidRPr="00263835">
        <w:rPr>
          <w:rFonts w:ascii="Calibri" w:hAnsi="Calibri" w:cs="Calibri"/>
          <w:sz w:val="22"/>
          <w:szCs w:val="22"/>
          <w:lang w:eastAsia="ar-SA"/>
        </w:rPr>
        <w:t>.</w:t>
      </w:r>
    </w:p>
    <w:p w14:paraId="4C165280" w14:textId="77777777" w:rsidR="00263835" w:rsidRDefault="00263835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B56984A" w14:textId="77777777" w:rsidR="00263835" w:rsidRPr="00263835" w:rsidRDefault="00263835" w:rsidP="0026383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DFDB608" w14:textId="4661B357" w:rsidR="00022E17" w:rsidRPr="00263835" w:rsidRDefault="00E933CB" w:rsidP="00263835">
      <w:pPr>
        <w:suppressAutoHyphens/>
        <w:spacing w:line="276" w:lineRule="auto"/>
        <w:jc w:val="both"/>
        <w:rPr>
          <w:rFonts w:ascii="Calibri" w:hAnsi="Calibri" w:cs="Calibri"/>
          <w:b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snapToGrid w:val="0"/>
          <w:sz w:val="22"/>
          <w:szCs w:val="22"/>
          <w:lang w:eastAsia="ar-SA"/>
        </w:rPr>
        <w:lastRenderedPageBreak/>
        <w:t>8. O</w:t>
      </w:r>
      <w:r w:rsidR="00841483" w:rsidRPr="00263835">
        <w:rPr>
          <w:rFonts w:ascii="Calibri" w:hAnsi="Calibri" w:cs="Calibri"/>
          <w:b/>
          <w:snapToGrid w:val="0"/>
          <w:sz w:val="22"/>
          <w:szCs w:val="22"/>
          <w:lang w:eastAsia="ar-SA"/>
        </w:rPr>
        <w:t xml:space="preserve">ZNAKOWANIE </w:t>
      </w:r>
      <w:r w:rsidR="00034C01" w:rsidRPr="00263835">
        <w:rPr>
          <w:rFonts w:ascii="Calibri" w:hAnsi="Calibri" w:cs="Calibri"/>
          <w:b/>
          <w:snapToGrid w:val="0"/>
          <w:sz w:val="22"/>
          <w:szCs w:val="22"/>
          <w:lang w:eastAsia="ar-SA"/>
        </w:rPr>
        <w:t>PRAC</w:t>
      </w:r>
      <w:r w:rsidR="00EC1655" w:rsidRPr="00263835">
        <w:rPr>
          <w:rFonts w:ascii="Calibri" w:hAnsi="Calibri" w:cs="Calibri"/>
          <w:b/>
          <w:snapToGrid w:val="0"/>
          <w:sz w:val="22"/>
          <w:szCs w:val="22"/>
          <w:lang w:eastAsia="ar-SA"/>
        </w:rPr>
        <w:t xml:space="preserve"> – </w:t>
      </w:r>
      <w:r w:rsidR="00071E10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- DOTYCZY CZĘŚCI 1 i 2 ZAMÓWIENIA</w:t>
      </w:r>
    </w:p>
    <w:p w14:paraId="393D4C17" w14:textId="1A1B1841" w:rsidR="00022E17" w:rsidRPr="00263835" w:rsidRDefault="00022E17" w:rsidP="00263835">
      <w:pPr>
        <w:suppressAutoHyphens/>
        <w:spacing w:line="276" w:lineRule="auto"/>
        <w:jc w:val="both"/>
        <w:rPr>
          <w:rFonts w:ascii="Calibri" w:hAnsi="Calibri" w:cs="Calibri"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Wykonawca jest zobowiąz</w:t>
      </w:r>
      <w:r w:rsidR="007D663D" w:rsidRPr="00263835">
        <w:rPr>
          <w:rFonts w:ascii="Calibri" w:hAnsi="Calibri" w:cs="Calibri"/>
          <w:snapToGrid w:val="0"/>
          <w:sz w:val="22"/>
          <w:szCs w:val="22"/>
          <w:lang w:eastAsia="ar-SA"/>
        </w:rPr>
        <w:t>any do oznakowania odcinka prac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, zmian organizacji ruchu</w:t>
      </w:r>
      <w:r w:rsidR="00E933CB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="007D663D" w:rsidRPr="00263835">
        <w:rPr>
          <w:rFonts w:ascii="Calibri" w:hAnsi="Calibri" w:cs="Calibri"/>
          <w:snapToGrid w:val="0"/>
          <w:sz w:val="22"/>
          <w:szCs w:val="22"/>
          <w:lang w:eastAsia="ar-SA"/>
        </w:rPr>
        <w:t>na czas prac</w:t>
      </w:r>
      <w:r w:rsidR="00371E20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i 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ponosi odpowiedzialność za bezpieczeństwo ruchu na obszarze wykonanego oznakowania. W ramach powyższego należy wykonać:</w:t>
      </w:r>
    </w:p>
    <w:p w14:paraId="2E14838F" w14:textId="77777777" w:rsidR="00816111" w:rsidRPr="00263835" w:rsidRDefault="00816111" w:rsidP="00263835">
      <w:pPr>
        <w:pStyle w:val="Tekstpodstawowywcity3"/>
        <w:suppressAutoHyphens/>
        <w:spacing w:after="0" w:line="276" w:lineRule="auto"/>
        <w:ind w:left="1134" w:hanging="283"/>
        <w:rPr>
          <w:rFonts w:ascii="Calibri" w:hAnsi="Calibri" w:cs="Calibri"/>
          <w:sz w:val="22"/>
          <w:szCs w:val="22"/>
        </w:rPr>
      </w:pPr>
      <w:r w:rsidRPr="00263835">
        <w:rPr>
          <w:rFonts w:ascii="Calibri" w:hAnsi="Calibri" w:cs="Calibri"/>
          <w:sz w:val="22"/>
          <w:szCs w:val="22"/>
        </w:rPr>
        <w:t>a) dokonać oznakowania terenu robót celem zapewnienia bezpieczeństwa w ruchu drogowym w rejonie prowadzonych prac (oznakowanie uzgodnić z Zamawiającym);</w:t>
      </w:r>
    </w:p>
    <w:p w14:paraId="6407D5F2" w14:textId="77777777" w:rsidR="00816111" w:rsidRPr="00263835" w:rsidRDefault="00816111" w:rsidP="00263835">
      <w:pPr>
        <w:widowControl w:val="0"/>
        <w:suppressAutoHyphens/>
        <w:spacing w:line="276" w:lineRule="auto"/>
        <w:ind w:left="1134" w:hanging="283"/>
        <w:jc w:val="both"/>
        <w:rPr>
          <w:rFonts w:ascii="Calibri" w:hAnsi="Calibri" w:cs="Calibri"/>
          <w:snapToGrid w:val="0"/>
          <w:sz w:val="22"/>
          <w:szCs w:val="22"/>
        </w:rPr>
      </w:pPr>
      <w:r w:rsidRPr="00263835">
        <w:rPr>
          <w:rFonts w:ascii="Calibri" w:hAnsi="Calibri" w:cs="Calibri"/>
          <w:snapToGrid w:val="0"/>
          <w:sz w:val="22"/>
          <w:szCs w:val="22"/>
        </w:rPr>
        <w:t>b)</w:t>
      </w:r>
      <w:r w:rsidRPr="00263835">
        <w:rPr>
          <w:rFonts w:ascii="Calibri" w:hAnsi="Calibri" w:cs="Calibri"/>
          <w:snapToGrid w:val="0"/>
          <w:sz w:val="22"/>
          <w:szCs w:val="22"/>
        </w:rPr>
        <w:tab/>
        <w:t xml:space="preserve">w okresie trwania prac (do czasu oddania drogi do ruchu) utrzymywać w stanie sprawności oznakowanie robót, o którym mowa w </w:t>
      </w:r>
      <w:proofErr w:type="spellStart"/>
      <w:r w:rsidRPr="00263835">
        <w:rPr>
          <w:rFonts w:ascii="Calibri" w:hAnsi="Calibri" w:cs="Calibri"/>
          <w:snapToGrid w:val="0"/>
          <w:sz w:val="22"/>
          <w:szCs w:val="22"/>
        </w:rPr>
        <w:t>ppkt</w:t>
      </w:r>
      <w:proofErr w:type="spellEnd"/>
      <w:r w:rsidRPr="00263835">
        <w:rPr>
          <w:rFonts w:ascii="Calibri" w:hAnsi="Calibri" w:cs="Calibri"/>
          <w:snapToGrid w:val="0"/>
          <w:sz w:val="22"/>
          <w:szCs w:val="22"/>
        </w:rPr>
        <w:t xml:space="preserve"> a) niniejszego punktu;</w:t>
      </w:r>
    </w:p>
    <w:p w14:paraId="1BA78C51" w14:textId="77777777" w:rsidR="00816111" w:rsidRPr="00263835" w:rsidRDefault="00816111" w:rsidP="00263835">
      <w:pPr>
        <w:widowControl w:val="0"/>
        <w:suppressAutoHyphens/>
        <w:spacing w:line="276" w:lineRule="auto"/>
        <w:ind w:left="1134" w:hanging="283"/>
        <w:jc w:val="both"/>
        <w:rPr>
          <w:rFonts w:ascii="Calibri" w:hAnsi="Calibri" w:cs="Calibri"/>
          <w:snapToGrid w:val="0"/>
          <w:sz w:val="22"/>
          <w:szCs w:val="22"/>
        </w:rPr>
      </w:pPr>
      <w:r w:rsidRPr="00263835">
        <w:rPr>
          <w:rFonts w:ascii="Calibri" w:hAnsi="Calibri" w:cs="Calibri"/>
          <w:snapToGrid w:val="0"/>
          <w:sz w:val="22"/>
          <w:szCs w:val="22"/>
        </w:rPr>
        <w:t>c) po wykonaniu prac zlikwidować czasowe oznakowanie terenu oraz obiekty (drogi tymczasowe, objazdy itp.). Uzyskane z likwidacji materiały, urządzenia stanowią własność Wykonawcy (znaki, płyty drogowe, kruszywo drogowe, itp.).</w:t>
      </w:r>
    </w:p>
    <w:p w14:paraId="7142C864" w14:textId="60285FAC" w:rsidR="00022E17" w:rsidRPr="00263835" w:rsidRDefault="00022E17" w:rsidP="00263835">
      <w:pPr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9.  W</w:t>
      </w:r>
      <w:r w:rsidR="00841483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YKONAWCA PONOSI ODPOWIEDZIALNOŚĆ ZA</w:t>
      </w:r>
      <w:r w:rsidR="00EC1655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 </w:t>
      </w:r>
      <w:r w:rsidR="00CD6BC5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- DOTYCZY CZĘŚCI 1 i 2 ZAMÓWIENIA</w:t>
      </w:r>
    </w:p>
    <w:p w14:paraId="221C150D" w14:textId="77777777" w:rsidR="00816111" w:rsidRPr="00263835" w:rsidRDefault="00816111" w:rsidP="00263835">
      <w:pPr>
        <w:widowControl w:val="0"/>
        <w:suppressAutoHyphens/>
        <w:spacing w:line="276" w:lineRule="auto"/>
        <w:ind w:left="562" w:hanging="282"/>
        <w:jc w:val="both"/>
        <w:rPr>
          <w:rFonts w:ascii="Calibri" w:hAnsi="Calibri" w:cs="Calibri"/>
          <w:snapToGrid w:val="0"/>
          <w:sz w:val="22"/>
          <w:szCs w:val="22"/>
        </w:rPr>
      </w:pPr>
      <w:r w:rsidRPr="00263835">
        <w:rPr>
          <w:rFonts w:ascii="Calibri" w:hAnsi="Calibri" w:cs="Calibri"/>
          <w:snapToGrid w:val="0"/>
          <w:sz w:val="22"/>
          <w:szCs w:val="22"/>
        </w:rPr>
        <w:t>a)</w:t>
      </w:r>
      <w:r w:rsidRPr="00263835">
        <w:rPr>
          <w:rFonts w:ascii="Calibri" w:hAnsi="Calibri" w:cs="Calibri"/>
          <w:snapToGrid w:val="0"/>
          <w:sz w:val="22"/>
          <w:szCs w:val="22"/>
        </w:rPr>
        <w:tab/>
        <w:t xml:space="preserve">uszkodzenie instalacji naniesionych na planie uzbrojenia terenu oraz tych instalacji, których istnienie można było przewidzieć w trakcie realizacji prac, </w:t>
      </w:r>
    </w:p>
    <w:p w14:paraId="2A606552" w14:textId="77777777" w:rsidR="00816111" w:rsidRPr="00263835" w:rsidRDefault="00816111" w:rsidP="00263835">
      <w:pPr>
        <w:widowControl w:val="0"/>
        <w:suppressAutoHyphens/>
        <w:spacing w:line="276" w:lineRule="auto"/>
        <w:ind w:left="562" w:hanging="282"/>
        <w:jc w:val="both"/>
        <w:rPr>
          <w:rFonts w:ascii="Calibri" w:hAnsi="Calibri" w:cs="Calibri"/>
          <w:snapToGrid w:val="0"/>
          <w:sz w:val="22"/>
          <w:szCs w:val="22"/>
        </w:rPr>
      </w:pPr>
      <w:r w:rsidRPr="00263835">
        <w:rPr>
          <w:rFonts w:ascii="Calibri" w:hAnsi="Calibri" w:cs="Calibri"/>
          <w:snapToGrid w:val="0"/>
          <w:sz w:val="22"/>
          <w:szCs w:val="22"/>
        </w:rPr>
        <w:t>b)</w:t>
      </w:r>
      <w:r w:rsidRPr="00263835">
        <w:rPr>
          <w:rFonts w:ascii="Calibri" w:hAnsi="Calibri" w:cs="Calibri"/>
          <w:snapToGrid w:val="0"/>
          <w:sz w:val="22"/>
          <w:szCs w:val="22"/>
        </w:rPr>
        <w:tab/>
      </w:r>
      <w:r w:rsidRPr="00263835">
        <w:rPr>
          <w:rFonts w:ascii="Calibri" w:hAnsi="Calibri" w:cs="Calibri"/>
          <w:snapToGrid w:val="0"/>
          <w:spacing w:val="-2"/>
          <w:sz w:val="22"/>
          <w:szCs w:val="22"/>
        </w:rPr>
        <w:t>uszkodzenia i zniszczenia spowodowane przez Wykonawcę w terenie sąsiadującym z przekazanym terenem prac,</w:t>
      </w:r>
    </w:p>
    <w:p w14:paraId="4F1BCD36" w14:textId="7F3C49A0" w:rsidR="00816111" w:rsidRPr="00263835" w:rsidRDefault="00816111" w:rsidP="00263835">
      <w:pPr>
        <w:widowControl w:val="0"/>
        <w:suppressAutoHyphens/>
        <w:spacing w:line="276" w:lineRule="auto"/>
        <w:ind w:left="562" w:hanging="282"/>
        <w:jc w:val="both"/>
        <w:rPr>
          <w:rFonts w:ascii="Calibri" w:hAnsi="Calibri" w:cs="Calibri"/>
          <w:snapToGrid w:val="0"/>
          <w:spacing w:val="-2"/>
          <w:sz w:val="22"/>
          <w:szCs w:val="22"/>
        </w:rPr>
      </w:pPr>
      <w:r w:rsidRPr="00263835">
        <w:rPr>
          <w:rFonts w:ascii="Calibri" w:hAnsi="Calibri" w:cs="Calibri"/>
          <w:snapToGrid w:val="0"/>
          <w:spacing w:val="-2"/>
          <w:sz w:val="22"/>
          <w:szCs w:val="22"/>
        </w:rPr>
        <w:t>c)</w:t>
      </w:r>
      <w:r w:rsidRPr="00263835">
        <w:rPr>
          <w:rFonts w:ascii="Calibri" w:hAnsi="Calibri" w:cs="Calibri"/>
          <w:snapToGrid w:val="0"/>
          <w:spacing w:val="-2"/>
          <w:sz w:val="22"/>
          <w:szCs w:val="22"/>
        </w:rPr>
        <w:tab/>
        <w:t>szkody i zniszczenia spowodowane w terenie przekazanym Wykon</w:t>
      </w:r>
      <w:r w:rsidR="006A628B" w:rsidRPr="00263835">
        <w:rPr>
          <w:rFonts w:ascii="Calibri" w:hAnsi="Calibri" w:cs="Calibri"/>
          <w:snapToGrid w:val="0"/>
          <w:spacing w:val="-2"/>
          <w:sz w:val="22"/>
          <w:szCs w:val="22"/>
        </w:rPr>
        <w:t>awcy w tych elementach terenu i </w:t>
      </w:r>
      <w:r w:rsidRPr="00263835">
        <w:rPr>
          <w:rFonts w:ascii="Calibri" w:hAnsi="Calibri" w:cs="Calibri"/>
          <w:snapToGrid w:val="0"/>
          <w:spacing w:val="-2"/>
          <w:sz w:val="22"/>
          <w:szCs w:val="22"/>
        </w:rPr>
        <w:t>jego urządzeniach, które będą użytkowane po zakończeniu prac, nie przewidziane do rozbiórki, zieleńce, krzewy, drzewa, znaki  drogowe, chodniki, jezdnie, ogrodzenia, mała architektura, itp.,</w:t>
      </w:r>
    </w:p>
    <w:p w14:paraId="789C62F6" w14:textId="03C5D014" w:rsidR="00816111" w:rsidRPr="00263835" w:rsidRDefault="00816111" w:rsidP="00263835">
      <w:pPr>
        <w:widowControl w:val="0"/>
        <w:suppressAutoHyphens/>
        <w:spacing w:line="276" w:lineRule="auto"/>
        <w:ind w:left="562" w:hanging="282"/>
        <w:jc w:val="both"/>
        <w:rPr>
          <w:rFonts w:ascii="Calibri" w:hAnsi="Calibri" w:cs="Calibri"/>
          <w:snapToGrid w:val="0"/>
          <w:sz w:val="22"/>
          <w:szCs w:val="22"/>
        </w:rPr>
      </w:pPr>
      <w:r w:rsidRPr="00263835">
        <w:rPr>
          <w:rFonts w:ascii="Calibri" w:hAnsi="Calibri" w:cs="Calibri"/>
          <w:snapToGrid w:val="0"/>
          <w:sz w:val="22"/>
          <w:szCs w:val="22"/>
        </w:rPr>
        <w:t>d)</w:t>
      </w:r>
      <w:r w:rsidRPr="00263835">
        <w:rPr>
          <w:rFonts w:ascii="Calibri" w:hAnsi="Calibri" w:cs="Calibri"/>
          <w:snapToGrid w:val="0"/>
          <w:sz w:val="22"/>
          <w:szCs w:val="22"/>
        </w:rPr>
        <w:tab/>
        <w:t xml:space="preserve">szkody osób trzecich powstałe w wyniku realizacji prac niezgodnie </w:t>
      </w:r>
      <w:r w:rsidR="006A628B" w:rsidRPr="00263835">
        <w:rPr>
          <w:rFonts w:ascii="Calibri" w:hAnsi="Calibri" w:cs="Calibri"/>
          <w:snapToGrid w:val="0"/>
          <w:sz w:val="22"/>
          <w:szCs w:val="22"/>
        </w:rPr>
        <w:t>z obowiązującymi przepisami,  w </w:t>
      </w:r>
      <w:r w:rsidRPr="00263835">
        <w:rPr>
          <w:rFonts w:ascii="Calibri" w:hAnsi="Calibri" w:cs="Calibri"/>
          <w:snapToGrid w:val="0"/>
          <w:sz w:val="22"/>
          <w:szCs w:val="22"/>
        </w:rPr>
        <w:t>tym: przepisami BHP,</w:t>
      </w:r>
    </w:p>
    <w:p w14:paraId="228D691C" w14:textId="4B278E2E" w:rsidR="00816111" w:rsidRPr="00263835" w:rsidRDefault="00816111" w:rsidP="00263835">
      <w:pPr>
        <w:widowControl w:val="0"/>
        <w:suppressAutoHyphens/>
        <w:spacing w:line="276" w:lineRule="auto"/>
        <w:ind w:left="562" w:hanging="282"/>
        <w:jc w:val="both"/>
        <w:rPr>
          <w:rFonts w:ascii="Calibri" w:hAnsi="Calibri" w:cs="Calibri"/>
          <w:snapToGrid w:val="0"/>
          <w:sz w:val="22"/>
          <w:szCs w:val="22"/>
        </w:rPr>
      </w:pPr>
      <w:r w:rsidRPr="00263835">
        <w:rPr>
          <w:rFonts w:ascii="Calibri" w:hAnsi="Calibri" w:cs="Calibri"/>
          <w:snapToGrid w:val="0"/>
          <w:sz w:val="22"/>
          <w:szCs w:val="22"/>
        </w:rPr>
        <w:t>e)</w:t>
      </w:r>
      <w:r w:rsidRPr="00263835">
        <w:rPr>
          <w:rFonts w:ascii="Calibri" w:hAnsi="Calibri" w:cs="Calibri"/>
          <w:snapToGrid w:val="0"/>
          <w:sz w:val="22"/>
          <w:szCs w:val="22"/>
        </w:rPr>
        <w:tab/>
        <w:t xml:space="preserve">wszelkie inne szkody </w:t>
      </w:r>
      <w:r w:rsidR="006D02FE" w:rsidRPr="00263835">
        <w:rPr>
          <w:rFonts w:ascii="Calibri" w:hAnsi="Calibri" w:cs="Calibri"/>
          <w:snapToGrid w:val="0"/>
          <w:sz w:val="22"/>
          <w:szCs w:val="22"/>
        </w:rPr>
        <w:t xml:space="preserve">i zniszczenia </w:t>
      </w:r>
      <w:r w:rsidRPr="00263835">
        <w:rPr>
          <w:rFonts w:ascii="Calibri" w:hAnsi="Calibri" w:cs="Calibri"/>
          <w:snapToGrid w:val="0"/>
          <w:sz w:val="22"/>
          <w:szCs w:val="22"/>
        </w:rPr>
        <w:t>wynikłe w trakcie realizacji przedmiotu zamówienia.</w:t>
      </w:r>
      <w:r w:rsidR="006D02FE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="006D02FE" w:rsidRPr="00263835">
        <w:rPr>
          <w:rFonts w:ascii="Calibri" w:hAnsi="Calibri" w:cs="Calibri"/>
          <w:snapToGrid w:val="0"/>
          <w:sz w:val="22"/>
          <w:szCs w:val="22"/>
        </w:rPr>
        <w:t xml:space="preserve"> </w:t>
      </w:r>
    </w:p>
    <w:p w14:paraId="1CFF9F07" w14:textId="4760EF34" w:rsidR="00022E17" w:rsidRPr="00263835" w:rsidRDefault="00022E17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10. Z</w:t>
      </w:r>
      <w:r w:rsidR="00841483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LE</w:t>
      </w:r>
      <w:r w:rsidR="00263C81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CANIE I TERMINY WYKONANIA PRAC</w:t>
      </w:r>
      <w:r w:rsidR="00EC1655" w:rsidRPr="00263835">
        <w:rPr>
          <w:rFonts w:ascii="Calibri" w:hAnsi="Calibri" w:cs="Calibri"/>
          <w:b/>
          <w:snapToGrid w:val="0"/>
          <w:sz w:val="22"/>
          <w:szCs w:val="22"/>
          <w:lang w:eastAsia="ar-SA"/>
        </w:rPr>
        <w:t xml:space="preserve"> </w:t>
      </w:r>
      <w:r w:rsidR="00B94CB1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- DOTYCZY CZĘŚCI 1 i 2 ZAMÓWIENIA</w:t>
      </w:r>
    </w:p>
    <w:p w14:paraId="1584935B" w14:textId="612A0DEB" w:rsidR="00022E17" w:rsidRPr="00263835" w:rsidRDefault="006D3290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sz w:val="22"/>
          <w:szCs w:val="22"/>
          <w:lang w:eastAsia="ar-SA"/>
        </w:rPr>
        <w:t>Zlecanie prac</w:t>
      </w:r>
      <w:r w:rsidR="00022E17" w:rsidRPr="00263835">
        <w:rPr>
          <w:rFonts w:ascii="Calibri" w:hAnsi="Calibri" w:cs="Calibri"/>
          <w:sz w:val="22"/>
          <w:szCs w:val="22"/>
          <w:lang w:eastAsia="ar-SA"/>
        </w:rPr>
        <w:t xml:space="preserve"> będzie przekazywane </w:t>
      </w:r>
      <w:r w:rsidRPr="00263835">
        <w:rPr>
          <w:rFonts w:ascii="Calibri" w:hAnsi="Calibri" w:cs="Calibri"/>
          <w:sz w:val="22"/>
          <w:szCs w:val="22"/>
          <w:lang w:eastAsia="ar-SA"/>
        </w:rPr>
        <w:t xml:space="preserve">ustnie </w:t>
      </w:r>
      <w:r w:rsidR="008C4DA0" w:rsidRPr="00263835">
        <w:rPr>
          <w:rFonts w:ascii="Calibri" w:hAnsi="Calibri" w:cs="Calibri"/>
          <w:sz w:val="22"/>
          <w:szCs w:val="22"/>
          <w:lang w:eastAsia="ar-SA"/>
        </w:rPr>
        <w:t xml:space="preserve">lub telefonicznie </w:t>
      </w:r>
      <w:r w:rsidR="00694841" w:rsidRPr="00263835">
        <w:rPr>
          <w:rFonts w:ascii="Calibri" w:hAnsi="Calibri" w:cs="Calibri"/>
          <w:sz w:val="22"/>
          <w:szCs w:val="22"/>
          <w:lang w:eastAsia="ar-SA"/>
        </w:rPr>
        <w:t>przez osoby wskazane w § 1</w:t>
      </w:r>
      <w:r w:rsidR="00737761" w:rsidRPr="00263835">
        <w:rPr>
          <w:rFonts w:ascii="Calibri" w:hAnsi="Calibri" w:cs="Calibri"/>
          <w:sz w:val="22"/>
          <w:szCs w:val="22"/>
          <w:lang w:eastAsia="ar-SA"/>
        </w:rPr>
        <w:t>3</w:t>
      </w:r>
      <w:r w:rsidR="00694841" w:rsidRPr="00263835">
        <w:rPr>
          <w:rFonts w:ascii="Calibri" w:hAnsi="Calibri" w:cs="Calibri"/>
          <w:sz w:val="22"/>
          <w:szCs w:val="22"/>
          <w:lang w:eastAsia="ar-SA"/>
        </w:rPr>
        <w:t xml:space="preserve"> ust. 1 umowy. </w:t>
      </w:r>
      <w:r w:rsidR="00694841" w:rsidRPr="00263835">
        <w:rPr>
          <w:rFonts w:ascii="Calibri" w:hAnsi="Calibri" w:cs="Calibri"/>
          <w:snapToGrid w:val="0"/>
          <w:sz w:val="22"/>
          <w:szCs w:val="22"/>
          <w:lang w:eastAsia="ar-SA"/>
        </w:rPr>
        <w:t>Termin wykonania prac</w:t>
      </w:r>
      <w:r w:rsidR="00022E17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objętych zleceniem określony będzie każdorazowo przy uwzględnie</w:t>
      </w:r>
      <w:r w:rsidR="008C4DA0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niu warunków </w:t>
      </w:r>
      <w:r w:rsidR="00694841" w:rsidRPr="00263835">
        <w:rPr>
          <w:rFonts w:ascii="Calibri" w:hAnsi="Calibri" w:cs="Calibri"/>
          <w:snapToGrid w:val="0"/>
          <w:sz w:val="22"/>
          <w:szCs w:val="22"/>
          <w:lang w:eastAsia="ar-SA"/>
        </w:rPr>
        <w:t>realizacji prac</w:t>
      </w:r>
      <w:r w:rsidR="00022E17" w:rsidRPr="00263835">
        <w:rPr>
          <w:rFonts w:ascii="Calibri" w:hAnsi="Calibri" w:cs="Calibri"/>
          <w:snapToGrid w:val="0"/>
          <w:sz w:val="22"/>
          <w:szCs w:val="22"/>
          <w:lang w:eastAsia="ar-SA"/>
        </w:rPr>
        <w:t>. Termin</w:t>
      </w:r>
      <w:r w:rsidR="008C4DA0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realizacji można przedłużyć za </w:t>
      </w:r>
      <w:r w:rsidR="00022E17" w:rsidRPr="00263835">
        <w:rPr>
          <w:rFonts w:ascii="Calibri" w:hAnsi="Calibri" w:cs="Calibri"/>
          <w:snapToGrid w:val="0"/>
          <w:sz w:val="22"/>
          <w:szCs w:val="22"/>
          <w:lang w:eastAsia="ar-SA"/>
        </w:rPr>
        <w:t>zgodą Zamawiającego</w:t>
      </w:r>
      <w:r w:rsidR="008C4DA0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="00022E17" w:rsidRPr="00263835">
        <w:rPr>
          <w:rFonts w:ascii="Calibri" w:hAnsi="Calibri" w:cs="Calibri"/>
          <w:snapToGrid w:val="0"/>
          <w:sz w:val="22"/>
          <w:szCs w:val="22"/>
        </w:rPr>
        <w:t xml:space="preserve">w przypadku gdy warunki </w:t>
      </w:r>
      <w:r w:rsidR="008C4DA0" w:rsidRPr="00263835">
        <w:rPr>
          <w:rFonts w:ascii="Calibri" w:hAnsi="Calibri" w:cs="Calibri"/>
          <w:snapToGrid w:val="0"/>
          <w:sz w:val="22"/>
          <w:szCs w:val="22"/>
        </w:rPr>
        <w:t xml:space="preserve"> atmosferyczne uniemożliwiają w </w:t>
      </w:r>
      <w:r w:rsidR="00694841" w:rsidRPr="00263835">
        <w:rPr>
          <w:rFonts w:ascii="Calibri" w:hAnsi="Calibri" w:cs="Calibri"/>
          <w:snapToGrid w:val="0"/>
          <w:sz w:val="22"/>
          <w:szCs w:val="22"/>
        </w:rPr>
        <w:t>określonym dniu realizację prac</w:t>
      </w:r>
      <w:r w:rsidR="00022E17" w:rsidRPr="00263835">
        <w:rPr>
          <w:rFonts w:ascii="Calibri" w:hAnsi="Calibri" w:cs="Calibri"/>
          <w:snapToGrid w:val="0"/>
          <w:sz w:val="22"/>
          <w:szCs w:val="22"/>
        </w:rPr>
        <w:t>. Wykonawca jest zobowiązany do powiadomienia Z</w:t>
      </w:r>
      <w:r w:rsidR="00694841" w:rsidRPr="00263835">
        <w:rPr>
          <w:rFonts w:ascii="Calibri" w:hAnsi="Calibri" w:cs="Calibri"/>
          <w:snapToGrid w:val="0"/>
          <w:sz w:val="22"/>
          <w:szCs w:val="22"/>
        </w:rPr>
        <w:t>amawiającego o zakończeniu prac</w:t>
      </w:r>
      <w:r w:rsidR="00022E17" w:rsidRPr="00263835">
        <w:rPr>
          <w:rFonts w:ascii="Calibri" w:hAnsi="Calibri" w:cs="Calibri"/>
          <w:snapToGrid w:val="0"/>
          <w:sz w:val="22"/>
          <w:szCs w:val="22"/>
        </w:rPr>
        <w:t xml:space="preserve"> w  terminie 1 dnia od ich wykonania.</w:t>
      </w:r>
    </w:p>
    <w:p w14:paraId="514B48F7" w14:textId="6D7B1F05" w:rsidR="00022E17" w:rsidRPr="00263835" w:rsidRDefault="00DE25B8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11. K</w:t>
      </w:r>
      <w:r w:rsidR="00263C81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ONTROLA JAKOŚCI PRAC</w:t>
      </w:r>
      <w:r w:rsidR="00841483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 </w:t>
      </w:r>
      <w:r w:rsidR="00B94CB1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- DOTYCZY CZĘŚCI 1 i 2 ZAMÓWIENIA</w:t>
      </w:r>
    </w:p>
    <w:p w14:paraId="5D053F90" w14:textId="6A626828" w:rsidR="003E55E4" w:rsidRPr="00263835" w:rsidRDefault="00263C81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Oceny jakości prac</w:t>
      </w:r>
      <w:r w:rsidR="00022E17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i kontroli zakresu ilościowego wykonanych remontów dokonuje Zamawiający. Za jakość zastosowan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ych materiałów i wykonanych prac</w:t>
      </w:r>
      <w:r w:rsidR="00022E17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oraz ich zgodność</w:t>
      </w:r>
      <w:r w:rsidR="00682967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="00DE25B8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="00022E17" w:rsidRPr="00263835">
        <w:rPr>
          <w:rFonts w:ascii="Calibri" w:hAnsi="Calibri" w:cs="Calibri"/>
          <w:snapToGrid w:val="0"/>
          <w:sz w:val="22"/>
          <w:szCs w:val="22"/>
          <w:lang w:eastAsia="ar-SA"/>
        </w:rPr>
        <w:t>z niniejszą specyfikacją odp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owiedzialny jest Wykonawca prac</w:t>
      </w:r>
      <w:r w:rsidR="00970E2C" w:rsidRPr="00263835">
        <w:rPr>
          <w:rFonts w:ascii="Calibri" w:hAnsi="Calibri" w:cs="Calibri"/>
          <w:snapToGrid w:val="0"/>
          <w:sz w:val="22"/>
          <w:szCs w:val="22"/>
          <w:lang w:eastAsia="ar-SA"/>
        </w:rPr>
        <w:t>.</w:t>
      </w:r>
    </w:p>
    <w:p w14:paraId="12BBE63E" w14:textId="721B569A" w:rsidR="00022E17" w:rsidRPr="00263835" w:rsidRDefault="00DE25B8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12. O</w:t>
      </w:r>
      <w:r w:rsidR="00263C81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DBIÓR PRAC</w:t>
      </w:r>
      <w:r w:rsidR="00841483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 </w:t>
      </w:r>
      <w:r w:rsidR="00B94CB1"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>- DOTYCZY CZĘŚCI 1 i 2 ZAMÓWIENIA</w:t>
      </w:r>
    </w:p>
    <w:p w14:paraId="70DAA797" w14:textId="25C78216" w:rsidR="007E584D" w:rsidRPr="00263835" w:rsidRDefault="00022E17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snapToGrid w:val="0"/>
          <w:sz w:val="22"/>
          <w:szCs w:val="22"/>
          <w:lang w:eastAsia="ar-SA"/>
        </w:rPr>
      </w:pP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Podstawą</w:t>
      </w:r>
      <w:r w:rsidR="00263C81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oceny jakości i zgodności prac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</w:t>
      </w:r>
      <w:r w:rsidR="005002EA"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z umową będą badania i pomiary 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prowadzone </w:t>
      </w:r>
      <w:r w:rsidR="008C4DA0" w:rsidRPr="00263835">
        <w:rPr>
          <w:rFonts w:ascii="Calibri" w:hAnsi="Calibri" w:cs="Calibri"/>
          <w:snapToGrid w:val="0"/>
          <w:sz w:val="22"/>
          <w:szCs w:val="22"/>
          <w:lang w:eastAsia="ar-SA"/>
        </w:rPr>
        <w:br/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w czasie reali</w:t>
      </w:r>
      <w:r w:rsidR="00263C81" w:rsidRPr="00263835">
        <w:rPr>
          <w:rFonts w:ascii="Calibri" w:hAnsi="Calibri" w:cs="Calibri"/>
          <w:snapToGrid w:val="0"/>
          <w:sz w:val="22"/>
          <w:szCs w:val="22"/>
          <w:lang w:eastAsia="ar-SA"/>
        </w:rPr>
        <w:t>zacji jak i po zakończeniu prac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oraz oględziny</w:t>
      </w:r>
      <w:r w:rsidRPr="00263835"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  <w:t xml:space="preserve"> 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wizualne dokonane  podczas odbior</w:t>
      </w:r>
      <w:r w:rsidR="00034C01" w:rsidRPr="00263835">
        <w:rPr>
          <w:rFonts w:ascii="Calibri" w:hAnsi="Calibri" w:cs="Calibri"/>
          <w:snapToGrid w:val="0"/>
          <w:sz w:val="22"/>
          <w:szCs w:val="22"/>
          <w:lang w:eastAsia="ar-SA"/>
        </w:rPr>
        <w:t>u. Podstawą do rozliczenia prac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 xml:space="preserve"> będzie protokół (protokoły częściowe) podpis</w:t>
      </w:r>
      <w:r w:rsidR="00371E20" w:rsidRPr="00263835">
        <w:rPr>
          <w:rFonts w:ascii="Calibri" w:hAnsi="Calibri" w:cs="Calibri"/>
          <w:snapToGrid w:val="0"/>
          <w:sz w:val="22"/>
          <w:szCs w:val="22"/>
          <w:lang w:eastAsia="ar-SA"/>
        </w:rPr>
        <w:t>any przez Zamawiającego i </w:t>
      </w:r>
      <w:r w:rsidRPr="00263835">
        <w:rPr>
          <w:rFonts w:ascii="Calibri" w:hAnsi="Calibri" w:cs="Calibri"/>
          <w:snapToGrid w:val="0"/>
          <w:sz w:val="22"/>
          <w:szCs w:val="22"/>
          <w:lang w:eastAsia="ar-SA"/>
        </w:rPr>
        <w:t>Wykonawcę.</w:t>
      </w:r>
    </w:p>
    <w:p w14:paraId="5AE02700" w14:textId="77777777" w:rsidR="00F07598" w:rsidRPr="00263835" w:rsidRDefault="00F07598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snapToGrid w:val="0"/>
          <w:sz w:val="22"/>
          <w:szCs w:val="22"/>
          <w:lang w:eastAsia="ar-SA"/>
        </w:rPr>
      </w:pPr>
    </w:p>
    <w:p w14:paraId="476A172E" w14:textId="61F8362A" w:rsidR="00F07598" w:rsidRPr="00263835" w:rsidRDefault="00F07598" w:rsidP="00263835">
      <w:pPr>
        <w:tabs>
          <w:tab w:val="bar" w:pos="10490"/>
        </w:tabs>
        <w:suppressAutoHyphens/>
        <w:spacing w:line="276" w:lineRule="auto"/>
        <w:jc w:val="both"/>
        <w:rPr>
          <w:rFonts w:ascii="Calibri" w:hAnsi="Calibri" w:cs="Calibri"/>
          <w:b/>
          <w:bCs/>
          <w:snapToGrid w:val="0"/>
          <w:sz w:val="22"/>
          <w:szCs w:val="22"/>
          <w:lang w:eastAsia="ar-SA"/>
        </w:rPr>
      </w:pPr>
    </w:p>
    <w:sectPr w:rsidR="00F07598" w:rsidRPr="00263835" w:rsidSect="00263835">
      <w:footerReference w:type="default" r:id="rId8"/>
      <w:pgSz w:w="11906" w:h="16838"/>
      <w:pgMar w:top="1135" w:right="1134" w:bottom="709" w:left="1418" w:header="709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A5E30" w14:textId="77777777" w:rsidR="00126135" w:rsidRDefault="00126135">
      <w:r>
        <w:separator/>
      </w:r>
    </w:p>
  </w:endnote>
  <w:endnote w:type="continuationSeparator" w:id="0">
    <w:p w14:paraId="13D67115" w14:textId="77777777" w:rsidR="00126135" w:rsidRDefault="0012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0BD25" w14:textId="77777777" w:rsidR="007E584D" w:rsidRDefault="00206E48" w:rsidP="00E80121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E584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55882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0E517B8" w14:textId="77777777" w:rsidR="007E584D" w:rsidRDefault="007E58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AFB59" w14:textId="77777777" w:rsidR="00126135" w:rsidRDefault="00126135">
      <w:r>
        <w:separator/>
      </w:r>
    </w:p>
  </w:footnote>
  <w:footnote w:type="continuationSeparator" w:id="0">
    <w:p w14:paraId="066AE437" w14:textId="77777777" w:rsidR="00126135" w:rsidRDefault="00126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900E6"/>
    <w:multiLevelType w:val="hybridMultilevel"/>
    <w:tmpl w:val="DF880C98"/>
    <w:lvl w:ilvl="0" w:tplc="DC6CC0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04E"/>
    <w:multiLevelType w:val="multilevel"/>
    <w:tmpl w:val="9686FBD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5000A5"/>
    <w:multiLevelType w:val="hybridMultilevel"/>
    <w:tmpl w:val="E3C0FFA2"/>
    <w:lvl w:ilvl="0" w:tplc="AE240D9E">
      <w:start w:val="3"/>
      <w:numFmt w:val="lowerLetter"/>
      <w:lvlText w:val="%1)"/>
      <w:lvlJc w:val="left"/>
      <w:pPr>
        <w:tabs>
          <w:tab w:val="num" w:pos="646"/>
        </w:tabs>
        <w:ind w:left="6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6"/>
        </w:tabs>
        <w:ind w:left="13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6"/>
        </w:tabs>
        <w:ind w:left="20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6"/>
        </w:tabs>
        <w:ind w:left="28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6"/>
        </w:tabs>
        <w:ind w:left="35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6"/>
        </w:tabs>
        <w:ind w:left="42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6"/>
        </w:tabs>
        <w:ind w:left="49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6"/>
        </w:tabs>
        <w:ind w:left="56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6"/>
        </w:tabs>
        <w:ind w:left="6406" w:hanging="180"/>
      </w:pPr>
    </w:lvl>
  </w:abstractNum>
  <w:abstractNum w:abstractNumId="3" w15:restartNumberingAfterBreak="0">
    <w:nsid w:val="34485B5B"/>
    <w:multiLevelType w:val="singleLevel"/>
    <w:tmpl w:val="F42278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A06E86"/>
    <w:multiLevelType w:val="multilevel"/>
    <w:tmpl w:val="77543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A0412"/>
    <w:multiLevelType w:val="hybridMultilevel"/>
    <w:tmpl w:val="46162916"/>
    <w:lvl w:ilvl="0" w:tplc="8BBC2A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D6600"/>
    <w:multiLevelType w:val="singleLevel"/>
    <w:tmpl w:val="A434E7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43D5458"/>
    <w:multiLevelType w:val="hybridMultilevel"/>
    <w:tmpl w:val="561CE052"/>
    <w:lvl w:ilvl="0" w:tplc="34AC15C4">
      <w:start w:val="1"/>
      <w:numFmt w:val="lowerLetter"/>
      <w:lvlText w:val="%1)"/>
      <w:lvlJc w:val="left"/>
      <w:pPr>
        <w:ind w:left="89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12" w:hanging="360"/>
      </w:pPr>
    </w:lvl>
    <w:lvl w:ilvl="2" w:tplc="0415001B" w:tentative="1">
      <w:start w:val="1"/>
      <w:numFmt w:val="lowerRoman"/>
      <w:lvlText w:val="%3."/>
      <w:lvlJc w:val="right"/>
      <w:pPr>
        <w:ind w:left="2332" w:hanging="180"/>
      </w:pPr>
    </w:lvl>
    <w:lvl w:ilvl="3" w:tplc="0415000F" w:tentative="1">
      <w:start w:val="1"/>
      <w:numFmt w:val="decimal"/>
      <w:lvlText w:val="%4."/>
      <w:lvlJc w:val="left"/>
      <w:pPr>
        <w:ind w:left="3052" w:hanging="360"/>
      </w:pPr>
    </w:lvl>
    <w:lvl w:ilvl="4" w:tplc="04150019" w:tentative="1">
      <w:start w:val="1"/>
      <w:numFmt w:val="lowerLetter"/>
      <w:lvlText w:val="%5."/>
      <w:lvlJc w:val="left"/>
      <w:pPr>
        <w:ind w:left="3772" w:hanging="360"/>
      </w:pPr>
    </w:lvl>
    <w:lvl w:ilvl="5" w:tplc="0415001B" w:tentative="1">
      <w:start w:val="1"/>
      <w:numFmt w:val="lowerRoman"/>
      <w:lvlText w:val="%6."/>
      <w:lvlJc w:val="right"/>
      <w:pPr>
        <w:ind w:left="4492" w:hanging="180"/>
      </w:pPr>
    </w:lvl>
    <w:lvl w:ilvl="6" w:tplc="0415000F" w:tentative="1">
      <w:start w:val="1"/>
      <w:numFmt w:val="decimal"/>
      <w:lvlText w:val="%7."/>
      <w:lvlJc w:val="left"/>
      <w:pPr>
        <w:ind w:left="5212" w:hanging="360"/>
      </w:pPr>
    </w:lvl>
    <w:lvl w:ilvl="7" w:tplc="04150019" w:tentative="1">
      <w:start w:val="1"/>
      <w:numFmt w:val="lowerLetter"/>
      <w:lvlText w:val="%8."/>
      <w:lvlJc w:val="left"/>
      <w:pPr>
        <w:ind w:left="5932" w:hanging="360"/>
      </w:pPr>
    </w:lvl>
    <w:lvl w:ilvl="8" w:tplc="0415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8" w15:restartNumberingAfterBreak="0">
    <w:nsid w:val="7140653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C907A85"/>
    <w:multiLevelType w:val="hybridMultilevel"/>
    <w:tmpl w:val="55ACF876"/>
    <w:lvl w:ilvl="0" w:tplc="0108EA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E7E82"/>
    <w:multiLevelType w:val="hybridMultilevel"/>
    <w:tmpl w:val="92F8DF6A"/>
    <w:lvl w:ilvl="0" w:tplc="E4D69444">
      <w:start w:val="2"/>
      <w:numFmt w:val="lowerLetter"/>
      <w:lvlText w:val="%1)"/>
      <w:lvlJc w:val="left"/>
      <w:pPr>
        <w:tabs>
          <w:tab w:val="num" w:pos="646"/>
        </w:tabs>
        <w:ind w:left="6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6"/>
        </w:tabs>
        <w:ind w:left="13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6"/>
        </w:tabs>
        <w:ind w:left="20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6"/>
        </w:tabs>
        <w:ind w:left="28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6"/>
        </w:tabs>
        <w:ind w:left="35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6"/>
        </w:tabs>
        <w:ind w:left="42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6"/>
        </w:tabs>
        <w:ind w:left="49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6"/>
        </w:tabs>
        <w:ind w:left="56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6"/>
        </w:tabs>
        <w:ind w:left="6406" w:hanging="180"/>
      </w:pPr>
    </w:lvl>
  </w:abstractNum>
  <w:abstractNum w:abstractNumId="11" w15:restartNumberingAfterBreak="0">
    <w:nsid w:val="7E76505C"/>
    <w:multiLevelType w:val="singleLevel"/>
    <w:tmpl w:val="421ED0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634166168">
    <w:abstractNumId w:val="6"/>
  </w:num>
  <w:num w:numId="2" w16cid:durableId="1535535479">
    <w:abstractNumId w:val="4"/>
  </w:num>
  <w:num w:numId="3" w16cid:durableId="1083649651">
    <w:abstractNumId w:val="2"/>
  </w:num>
  <w:num w:numId="4" w16cid:durableId="1909418464">
    <w:abstractNumId w:val="10"/>
  </w:num>
  <w:num w:numId="5" w16cid:durableId="635141147">
    <w:abstractNumId w:val="11"/>
  </w:num>
  <w:num w:numId="6" w16cid:durableId="1567837227">
    <w:abstractNumId w:val="8"/>
  </w:num>
  <w:num w:numId="7" w16cid:durableId="1661811574">
    <w:abstractNumId w:val="11"/>
  </w:num>
  <w:num w:numId="8" w16cid:durableId="879827991">
    <w:abstractNumId w:val="11"/>
  </w:num>
  <w:num w:numId="9" w16cid:durableId="20135863">
    <w:abstractNumId w:val="3"/>
  </w:num>
  <w:num w:numId="10" w16cid:durableId="98530599">
    <w:abstractNumId w:val="5"/>
  </w:num>
  <w:num w:numId="11" w16cid:durableId="860096047">
    <w:abstractNumId w:val="0"/>
  </w:num>
  <w:num w:numId="12" w16cid:durableId="217404228">
    <w:abstractNumId w:val="9"/>
  </w:num>
  <w:num w:numId="13" w16cid:durableId="215045996">
    <w:abstractNumId w:val="11"/>
  </w:num>
  <w:num w:numId="14" w16cid:durableId="638195947">
    <w:abstractNumId w:val="1"/>
  </w:num>
  <w:num w:numId="15" w16cid:durableId="16082755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8B2"/>
    <w:rsid w:val="000035A3"/>
    <w:rsid w:val="000039F5"/>
    <w:rsid w:val="00010B42"/>
    <w:rsid w:val="00011393"/>
    <w:rsid w:val="0001538F"/>
    <w:rsid w:val="00015C04"/>
    <w:rsid w:val="00017BDC"/>
    <w:rsid w:val="00022E17"/>
    <w:rsid w:val="00025AE6"/>
    <w:rsid w:val="00031C8C"/>
    <w:rsid w:val="00034C01"/>
    <w:rsid w:val="00035F1A"/>
    <w:rsid w:val="00036C93"/>
    <w:rsid w:val="00040677"/>
    <w:rsid w:val="00045A47"/>
    <w:rsid w:val="000501C5"/>
    <w:rsid w:val="0005342E"/>
    <w:rsid w:val="00054FAC"/>
    <w:rsid w:val="0005641C"/>
    <w:rsid w:val="00060DE5"/>
    <w:rsid w:val="00061AB8"/>
    <w:rsid w:val="00065A3F"/>
    <w:rsid w:val="00071944"/>
    <w:rsid w:val="00071E10"/>
    <w:rsid w:val="0007458A"/>
    <w:rsid w:val="000757EE"/>
    <w:rsid w:val="00076B57"/>
    <w:rsid w:val="000776D9"/>
    <w:rsid w:val="00080565"/>
    <w:rsid w:val="00082589"/>
    <w:rsid w:val="00090354"/>
    <w:rsid w:val="00092339"/>
    <w:rsid w:val="00092D29"/>
    <w:rsid w:val="000A04C9"/>
    <w:rsid w:val="000A0CCC"/>
    <w:rsid w:val="000A213D"/>
    <w:rsid w:val="000A3534"/>
    <w:rsid w:val="000A41DB"/>
    <w:rsid w:val="000B1465"/>
    <w:rsid w:val="000B266B"/>
    <w:rsid w:val="000B297A"/>
    <w:rsid w:val="000B3D0C"/>
    <w:rsid w:val="000B7DBA"/>
    <w:rsid w:val="000C3B87"/>
    <w:rsid w:val="000C59A0"/>
    <w:rsid w:val="000C5C0C"/>
    <w:rsid w:val="000D11E1"/>
    <w:rsid w:val="000D1D7C"/>
    <w:rsid w:val="000D2D50"/>
    <w:rsid w:val="000D7430"/>
    <w:rsid w:val="000E2C34"/>
    <w:rsid w:val="000E43F6"/>
    <w:rsid w:val="000E5816"/>
    <w:rsid w:val="000E5EFA"/>
    <w:rsid w:val="000F1CE8"/>
    <w:rsid w:val="000F217A"/>
    <w:rsid w:val="00105C77"/>
    <w:rsid w:val="00115B40"/>
    <w:rsid w:val="00124AA4"/>
    <w:rsid w:val="0012574F"/>
    <w:rsid w:val="00126135"/>
    <w:rsid w:val="00126B88"/>
    <w:rsid w:val="00126F42"/>
    <w:rsid w:val="00131796"/>
    <w:rsid w:val="00141704"/>
    <w:rsid w:val="0014558C"/>
    <w:rsid w:val="001475D7"/>
    <w:rsid w:val="001532DE"/>
    <w:rsid w:val="00164C41"/>
    <w:rsid w:val="00164F68"/>
    <w:rsid w:val="00165671"/>
    <w:rsid w:val="00165A50"/>
    <w:rsid w:val="0017402B"/>
    <w:rsid w:val="00176E20"/>
    <w:rsid w:val="00177613"/>
    <w:rsid w:val="00186655"/>
    <w:rsid w:val="001928B2"/>
    <w:rsid w:val="001A0922"/>
    <w:rsid w:val="001A0F57"/>
    <w:rsid w:val="001A4E4C"/>
    <w:rsid w:val="001B559E"/>
    <w:rsid w:val="001C0491"/>
    <w:rsid w:val="001C2D46"/>
    <w:rsid w:val="001C2F49"/>
    <w:rsid w:val="001C3F24"/>
    <w:rsid w:val="001C7FD8"/>
    <w:rsid w:val="001D18FA"/>
    <w:rsid w:val="001D59B3"/>
    <w:rsid w:val="001E3F65"/>
    <w:rsid w:val="001E4DC7"/>
    <w:rsid w:val="001F2C0D"/>
    <w:rsid w:val="002018CC"/>
    <w:rsid w:val="00202E66"/>
    <w:rsid w:val="00206E48"/>
    <w:rsid w:val="00207844"/>
    <w:rsid w:val="00213775"/>
    <w:rsid w:val="002150A8"/>
    <w:rsid w:val="00220B28"/>
    <w:rsid w:val="00230650"/>
    <w:rsid w:val="0023118E"/>
    <w:rsid w:val="00231B1A"/>
    <w:rsid w:val="00235E2C"/>
    <w:rsid w:val="00241EBD"/>
    <w:rsid w:val="002476BF"/>
    <w:rsid w:val="002517FC"/>
    <w:rsid w:val="00252E0B"/>
    <w:rsid w:val="00256AEE"/>
    <w:rsid w:val="00261462"/>
    <w:rsid w:val="00261D7D"/>
    <w:rsid w:val="00263835"/>
    <w:rsid w:val="00263C81"/>
    <w:rsid w:val="002641E3"/>
    <w:rsid w:val="00265CF4"/>
    <w:rsid w:val="00265E45"/>
    <w:rsid w:val="00266C56"/>
    <w:rsid w:val="00272339"/>
    <w:rsid w:val="00277D90"/>
    <w:rsid w:val="0028173E"/>
    <w:rsid w:val="0028361F"/>
    <w:rsid w:val="00285665"/>
    <w:rsid w:val="00287641"/>
    <w:rsid w:val="00287A8F"/>
    <w:rsid w:val="00290115"/>
    <w:rsid w:val="00292B45"/>
    <w:rsid w:val="00293C2F"/>
    <w:rsid w:val="002952CE"/>
    <w:rsid w:val="00295577"/>
    <w:rsid w:val="00296426"/>
    <w:rsid w:val="002A2EBC"/>
    <w:rsid w:val="002B11BD"/>
    <w:rsid w:val="002B1312"/>
    <w:rsid w:val="002B3FA9"/>
    <w:rsid w:val="002B4469"/>
    <w:rsid w:val="002B5DDA"/>
    <w:rsid w:val="002B6469"/>
    <w:rsid w:val="002C0C62"/>
    <w:rsid w:val="002C181A"/>
    <w:rsid w:val="002D3EDF"/>
    <w:rsid w:val="002D6B7E"/>
    <w:rsid w:val="002D6EAE"/>
    <w:rsid w:val="002E3EAD"/>
    <w:rsid w:val="002E4A9C"/>
    <w:rsid w:val="002E521B"/>
    <w:rsid w:val="002F184A"/>
    <w:rsid w:val="002F286B"/>
    <w:rsid w:val="002F3A6D"/>
    <w:rsid w:val="002F60A1"/>
    <w:rsid w:val="00302B2B"/>
    <w:rsid w:val="003149FD"/>
    <w:rsid w:val="003239FA"/>
    <w:rsid w:val="00324329"/>
    <w:rsid w:val="003335D8"/>
    <w:rsid w:val="003337DF"/>
    <w:rsid w:val="00333CF3"/>
    <w:rsid w:val="00335DF5"/>
    <w:rsid w:val="003362C5"/>
    <w:rsid w:val="00342949"/>
    <w:rsid w:val="00347F6A"/>
    <w:rsid w:val="00350237"/>
    <w:rsid w:val="00350A2E"/>
    <w:rsid w:val="0035129B"/>
    <w:rsid w:val="003547B8"/>
    <w:rsid w:val="003602A4"/>
    <w:rsid w:val="003630AA"/>
    <w:rsid w:val="00367123"/>
    <w:rsid w:val="00371E20"/>
    <w:rsid w:val="00373783"/>
    <w:rsid w:val="00380C94"/>
    <w:rsid w:val="003825CE"/>
    <w:rsid w:val="0038584F"/>
    <w:rsid w:val="003916F6"/>
    <w:rsid w:val="003917A2"/>
    <w:rsid w:val="003A1D4F"/>
    <w:rsid w:val="003A5DC4"/>
    <w:rsid w:val="003B1626"/>
    <w:rsid w:val="003B463E"/>
    <w:rsid w:val="003B50AA"/>
    <w:rsid w:val="003B5242"/>
    <w:rsid w:val="003B6480"/>
    <w:rsid w:val="003B7A81"/>
    <w:rsid w:val="003D494F"/>
    <w:rsid w:val="003E3128"/>
    <w:rsid w:val="003E5133"/>
    <w:rsid w:val="003E55E4"/>
    <w:rsid w:val="003F0A9A"/>
    <w:rsid w:val="003F2A2E"/>
    <w:rsid w:val="003F2F1C"/>
    <w:rsid w:val="003F7647"/>
    <w:rsid w:val="0040212E"/>
    <w:rsid w:val="00402625"/>
    <w:rsid w:val="00402795"/>
    <w:rsid w:val="00412015"/>
    <w:rsid w:val="00416F18"/>
    <w:rsid w:val="0042205F"/>
    <w:rsid w:val="00422269"/>
    <w:rsid w:val="004251A1"/>
    <w:rsid w:val="00425F15"/>
    <w:rsid w:val="00426CC6"/>
    <w:rsid w:val="00430389"/>
    <w:rsid w:val="004366F4"/>
    <w:rsid w:val="00436719"/>
    <w:rsid w:val="004372AE"/>
    <w:rsid w:val="00441C3C"/>
    <w:rsid w:val="00444247"/>
    <w:rsid w:val="00450F18"/>
    <w:rsid w:val="00451032"/>
    <w:rsid w:val="004511CD"/>
    <w:rsid w:val="004514D7"/>
    <w:rsid w:val="0045201D"/>
    <w:rsid w:val="004522C9"/>
    <w:rsid w:val="00457C88"/>
    <w:rsid w:val="00460344"/>
    <w:rsid w:val="00466012"/>
    <w:rsid w:val="00467928"/>
    <w:rsid w:val="00467F86"/>
    <w:rsid w:val="00472CD3"/>
    <w:rsid w:val="00473E5E"/>
    <w:rsid w:val="00476126"/>
    <w:rsid w:val="00491502"/>
    <w:rsid w:val="004949D1"/>
    <w:rsid w:val="004A06C0"/>
    <w:rsid w:val="004A42CC"/>
    <w:rsid w:val="004B0F41"/>
    <w:rsid w:val="004B26E9"/>
    <w:rsid w:val="004B75A7"/>
    <w:rsid w:val="004C5635"/>
    <w:rsid w:val="004D451B"/>
    <w:rsid w:val="004D7B98"/>
    <w:rsid w:val="004E0E5B"/>
    <w:rsid w:val="004E573D"/>
    <w:rsid w:val="004F18B4"/>
    <w:rsid w:val="004F7226"/>
    <w:rsid w:val="005000EF"/>
    <w:rsid w:val="005002EA"/>
    <w:rsid w:val="00500649"/>
    <w:rsid w:val="005007EB"/>
    <w:rsid w:val="005025A7"/>
    <w:rsid w:val="00510D2C"/>
    <w:rsid w:val="00514744"/>
    <w:rsid w:val="00514C5D"/>
    <w:rsid w:val="00515353"/>
    <w:rsid w:val="00520427"/>
    <w:rsid w:val="00522964"/>
    <w:rsid w:val="00531081"/>
    <w:rsid w:val="00531C7B"/>
    <w:rsid w:val="00541EF9"/>
    <w:rsid w:val="00544430"/>
    <w:rsid w:val="0055558F"/>
    <w:rsid w:val="0055644B"/>
    <w:rsid w:val="0055652A"/>
    <w:rsid w:val="00556E07"/>
    <w:rsid w:val="00567E80"/>
    <w:rsid w:val="00583A42"/>
    <w:rsid w:val="005860B9"/>
    <w:rsid w:val="00586D0C"/>
    <w:rsid w:val="00587F22"/>
    <w:rsid w:val="00590348"/>
    <w:rsid w:val="0059539A"/>
    <w:rsid w:val="005959CE"/>
    <w:rsid w:val="005A1213"/>
    <w:rsid w:val="005A54D7"/>
    <w:rsid w:val="005A68AD"/>
    <w:rsid w:val="005B11FC"/>
    <w:rsid w:val="005B3757"/>
    <w:rsid w:val="005B770C"/>
    <w:rsid w:val="005B7939"/>
    <w:rsid w:val="005C0C87"/>
    <w:rsid w:val="005C3767"/>
    <w:rsid w:val="005C6EE2"/>
    <w:rsid w:val="005D0FFD"/>
    <w:rsid w:val="005E7492"/>
    <w:rsid w:val="005F1FDD"/>
    <w:rsid w:val="005F375D"/>
    <w:rsid w:val="005F43CD"/>
    <w:rsid w:val="00600CF2"/>
    <w:rsid w:val="00601AE9"/>
    <w:rsid w:val="00603CA5"/>
    <w:rsid w:val="00603F04"/>
    <w:rsid w:val="006062A3"/>
    <w:rsid w:val="006062C0"/>
    <w:rsid w:val="00606880"/>
    <w:rsid w:val="006115D5"/>
    <w:rsid w:val="00614300"/>
    <w:rsid w:val="006156DA"/>
    <w:rsid w:val="006166B9"/>
    <w:rsid w:val="0062157C"/>
    <w:rsid w:val="00622968"/>
    <w:rsid w:val="0062386F"/>
    <w:rsid w:val="006266CD"/>
    <w:rsid w:val="006328A9"/>
    <w:rsid w:val="0063666A"/>
    <w:rsid w:val="0063682E"/>
    <w:rsid w:val="006369BA"/>
    <w:rsid w:val="006377B5"/>
    <w:rsid w:val="00641441"/>
    <w:rsid w:val="00642C08"/>
    <w:rsid w:val="0064781D"/>
    <w:rsid w:val="00650120"/>
    <w:rsid w:val="006509F3"/>
    <w:rsid w:val="00655FF7"/>
    <w:rsid w:val="0065634F"/>
    <w:rsid w:val="006621D2"/>
    <w:rsid w:val="00665B65"/>
    <w:rsid w:val="00665CE4"/>
    <w:rsid w:val="0066605D"/>
    <w:rsid w:val="00667115"/>
    <w:rsid w:val="006717FC"/>
    <w:rsid w:val="00671861"/>
    <w:rsid w:val="00671BF7"/>
    <w:rsid w:val="006725CB"/>
    <w:rsid w:val="006741C7"/>
    <w:rsid w:val="00677390"/>
    <w:rsid w:val="006775D7"/>
    <w:rsid w:val="00682967"/>
    <w:rsid w:val="00683A0B"/>
    <w:rsid w:val="00691CCE"/>
    <w:rsid w:val="00694841"/>
    <w:rsid w:val="00696536"/>
    <w:rsid w:val="006A2700"/>
    <w:rsid w:val="006A628B"/>
    <w:rsid w:val="006B3B10"/>
    <w:rsid w:val="006B3B4C"/>
    <w:rsid w:val="006B5CFF"/>
    <w:rsid w:val="006C2A7A"/>
    <w:rsid w:val="006C3AEC"/>
    <w:rsid w:val="006C6D3F"/>
    <w:rsid w:val="006D02FE"/>
    <w:rsid w:val="006D28AF"/>
    <w:rsid w:val="006D3290"/>
    <w:rsid w:val="006D3874"/>
    <w:rsid w:val="006D6324"/>
    <w:rsid w:val="006D6575"/>
    <w:rsid w:val="006E0511"/>
    <w:rsid w:val="006E2FFF"/>
    <w:rsid w:val="006E6466"/>
    <w:rsid w:val="006F0BA4"/>
    <w:rsid w:val="006F0D8C"/>
    <w:rsid w:val="006F398A"/>
    <w:rsid w:val="006F5DF6"/>
    <w:rsid w:val="006F6CBB"/>
    <w:rsid w:val="007027BD"/>
    <w:rsid w:val="00703FEA"/>
    <w:rsid w:val="00713A55"/>
    <w:rsid w:val="007164C0"/>
    <w:rsid w:val="0072071A"/>
    <w:rsid w:val="007217B1"/>
    <w:rsid w:val="00736451"/>
    <w:rsid w:val="00737761"/>
    <w:rsid w:val="00741652"/>
    <w:rsid w:val="007473D7"/>
    <w:rsid w:val="00752980"/>
    <w:rsid w:val="007532C2"/>
    <w:rsid w:val="00755882"/>
    <w:rsid w:val="007564BE"/>
    <w:rsid w:val="007564CE"/>
    <w:rsid w:val="007628DD"/>
    <w:rsid w:val="00762E54"/>
    <w:rsid w:val="00765C64"/>
    <w:rsid w:val="007720F5"/>
    <w:rsid w:val="0077425D"/>
    <w:rsid w:val="00775A09"/>
    <w:rsid w:val="00785E48"/>
    <w:rsid w:val="007872E1"/>
    <w:rsid w:val="0078751E"/>
    <w:rsid w:val="00787DDD"/>
    <w:rsid w:val="007959C2"/>
    <w:rsid w:val="0079763A"/>
    <w:rsid w:val="007A02B8"/>
    <w:rsid w:val="007A0856"/>
    <w:rsid w:val="007B12F0"/>
    <w:rsid w:val="007B2EA3"/>
    <w:rsid w:val="007B3195"/>
    <w:rsid w:val="007B3BFB"/>
    <w:rsid w:val="007B5B0F"/>
    <w:rsid w:val="007B7287"/>
    <w:rsid w:val="007B73ED"/>
    <w:rsid w:val="007D18AE"/>
    <w:rsid w:val="007D5C96"/>
    <w:rsid w:val="007D663D"/>
    <w:rsid w:val="007E584D"/>
    <w:rsid w:val="007F0133"/>
    <w:rsid w:val="007F46FB"/>
    <w:rsid w:val="007F792F"/>
    <w:rsid w:val="008004A7"/>
    <w:rsid w:val="008031D6"/>
    <w:rsid w:val="00803DD3"/>
    <w:rsid w:val="00804A32"/>
    <w:rsid w:val="00806B36"/>
    <w:rsid w:val="00813A9D"/>
    <w:rsid w:val="00816111"/>
    <w:rsid w:val="00817AAC"/>
    <w:rsid w:val="00821EFF"/>
    <w:rsid w:val="00822FA4"/>
    <w:rsid w:val="00823691"/>
    <w:rsid w:val="0082478E"/>
    <w:rsid w:val="008258F1"/>
    <w:rsid w:val="008261EA"/>
    <w:rsid w:val="00826F02"/>
    <w:rsid w:val="0082750B"/>
    <w:rsid w:val="00827F56"/>
    <w:rsid w:val="00830CF5"/>
    <w:rsid w:val="00832E1B"/>
    <w:rsid w:val="00833E86"/>
    <w:rsid w:val="00834957"/>
    <w:rsid w:val="0083556C"/>
    <w:rsid w:val="0083713A"/>
    <w:rsid w:val="00841483"/>
    <w:rsid w:val="008425FE"/>
    <w:rsid w:val="00846125"/>
    <w:rsid w:val="00851B5F"/>
    <w:rsid w:val="00853F82"/>
    <w:rsid w:val="008540D1"/>
    <w:rsid w:val="00862982"/>
    <w:rsid w:val="00867493"/>
    <w:rsid w:val="008700FA"/>
    <w:rsid w:val="00872BE9"/>
    <w:rsid w:val="008771AE"/>
    <w:rsid w:val="008806B9"/>
    <w:rsid w:val="00881123"/>
    <w:rsid w:val="00883285"/>
    <w:rsid w:val="00883E95"/>
    <w:rsid w:val="00885F6B"/>
    <w:rsid w:val="0088778B"/>
    <w:rsid w:val="0089266D"/>
    <w:rsid w:val="00893F45"/>
    <w:rsid w:val="00893F64"/>
    <w:rsid w:val="008A05E9"/>
    <w:rsid w:val="008B6F1A"/>
    <w:rsid w:val="008C05BE"/>
    <w:rsid w:val="008C0E9A"/>
    <w:rsid w:val="008C2A4E"/>
    <w:rsid w:val="008C374F"/>
    <w:rsid w:val="008C4DA0"/>
    <w:rsid w:val="008C524B"/>
    <w:rsid w:val="008C61E6"/>
    <w:rsid w:val="008C76CC"/>
    <w:rsid w:val="008D37E9"/>
    <w:rsid w:val="008D3F8D"/>
    <w:rsid w:val="008D6913"/>
    <w:rsid w:val="008E3BB7"/>
    <w:rsid w:val="008E43A3"/>
    <w:rsid w:val="008E527E"/>
    <w:rsid w:val="008E52A4"/>
    <w:rsid w:val="008E5ED3"/>
    <w:rsid w:val="008E7D34"/>
    <w:rsid w:val="008F2211"/>
    <w:rsid w:val="008F361E"/>
    <w:rsid w:val="008F5A75"/>
    <w:rsid w:val="00902CD1"/>
    <w:rsid w:val="009030FB"/>
    <w:rsid w:val="0090444C"/>
    <w:rsid w:val="00905D85"/>
    <w:rsid w:val="00906733"/>
    <w:rsid w:val="009067FB"/>
    <w:rsid w:val="0090727B"/>
    <w:rsid w:val="0091499B"/>
    <w:rsid w:val="0092042B"/>
    <w:rsid w:val="00923145"/>
    <w:rsid w:val="00924944"/>
    <w:rsid w:val="00935B31"/>
    <w:rsid w:val="00943BF2"/>
    <w:rsid w:val="00945457"/>
    <w:rsid w:val="00955496"/>
    <w:rsid w:val="009607E7"/>
    <w:rsid w:val="00960E91"/>
    <w:rsid w:val="00960EC2"/>
    <w:rsid w:val="00970E2C"/>
    <w:rsid w:val="00974D52"/>
    <w:rsid w:val="00980184"/>
    <w:rsid w:val="00992D54"/>
    <w:rsid w:val="009A20B2"/>
    <w:rsid w:val="009A474C"/>
    <w:rsid w:val="009A7452"/>
    <w:rsid w:val="009B20DF"/>
    <w:rsid w:val="009B6051"/>
    <w:rsid w:val="009C346A"/>
    <w:rsid w:val="009C3A8B"/>
    <w:rsid w:val="009C52E1"/>
    <w:rsid w:val="009C7DCA"/>
    <w:rsid w:val="009D1268"/>
    <w:rsid w:val="009D1305"/>
    <w:rsid w:val="009D2E8E"/>
    <w:rsid w:val="009D2F7A"/>
    <w:rsid w:val="009D48EC"/>
    <w:rsid w:val="009E50E1"/>
    <w:rsid w:val="009F3F13"/>
    <w:rsid w:val="009F435D"/>
    <w:rsid w:val="00A043A8"/>
    <w:rsid w:val="00A0503F"/>
    <w:rsid w:val="00A077B7"/>
    <w:rsid w:val="00A13DA7"/>
    <w:rsid w:val="00A20B5D"/>
    <w:rsid w:val="00A24171"/>
    <w:rsid w:val="00A32806"/>
    <w:rsid w:val="00A33A9B"/>
    <w:rsid w:val="00A37490"/>
    <w:rsid w:val="00A4363F"/>
    <w:rsid w:val="00A4432A"/>
    <w:rsid w:val="00A51A3B"/>
    <w:rsid w:val="00A51AF5"/>
    <w:rsid w:val="00A5463A"/>
    <w:rsid w:val="00A61D4D"/>
    <w:rsid w:val="00A66B35"/>
    <w:rsid w:val="00A71202"/>
    <w:rsid w:val="00A746E5"/>
    <w:rsid w:val="00A80804"/>
    <w:rsid w:val="00A82F56"/>
    <w:rsid w:val="00A85007"/>
    <w:rsid w:val="00A850C5"/>
    <w:rsid w:val="00A87586"/>
    <w:rsid w:val="00A91FF4"/>
    <w:rsid w:val="00A935FD"/>
    <w:rsid w:val="00A94F2F"/>
    <w:rsid w:val="00AA3E0D"/>
    <w:rsid w:val="00AA66D2"/>
    <w:rsid w:val="00AB3EE2"/>
    <w:rsid w:val="00AB45BE"/>
    <w:rsid w:val="00AB5818"/>
    <w:rsid w:val="00AB74D0"/>
    <w:rsid w:val="00AC4939"/>
    <w:rsid w:val="00AC759D"/>
    <w:rsid w:val="00AE03CC"/>
    <w:rsid w:val="00AE73E2"/>
    <w:rsid w:val="00AF13AC"/>
    <w:rsid w:val="00AF20E6"/>
    <w:rsid w:val="00AF2270"/>
    <w:rsid w:val="00AF36D7"/>
    <w:rsid w:val="00AF3995"/>
    <w:rsid w:val="00B02950"/>
    <w:rsid w:val="00B04CE0"/>
    <w:rsid w:val="00B11E70"/>
    <w:rsid w:val="00B13A88"/>
    <w:rsid w:val="00B15232"/>
    <w:rsid w:val="00B16DF5"/>
    <w:rsid w:val="00B202DF"/>
    <w:rsid w:val="00B21150"/>
    <w:rsid w:val="00B224C6"/>
    <w:rsid w:val="00B262C6"/>
    <w:rsid w:val="00B26F1A"/>
    <w:rsid w:val="00B27218"/>
    <w:rsid w:val="00B330B4"/>
    <w:rsid w:val="00B45ABD"/>
    <w:rsid w:val="00B52508"/>
    <w:rsid w:val="00B5660B"/>
    <w:rsid w:val="00B64ED1"/>
    <w:rsid w:val="00B669DC"/>
    <w:rsid w:val="00B7130A"/>
    <w:rsid w:val="00B75554"/>
    <w:rsid w:val="00B80EDA"/>
    <w:rsid w:val="00B81668"/>
    <w:rsid w:val="00B828BC"/>
    <w:rsid w:val="00B82F13"/>
    <w:rsid w:val="00B855DF"/>
    <w:rsid w:val="00B930DE"/>
    <w:rsid w:val="00B94CB1"/>
    <w:rsid w:val="00BA4421"/>
    <w:rsid w:val="00BB0A37"/>
    <w:rsid w:val="00BB3DB1"/>
    <w:rsid w:val="00BC5F69"/>
    <w:rsid w:val="00BC6945"/>
    <w:rsid w:val="00BC782D"/>
    <w:rsid w:val="00BD50A5"/>
    <w:rsid w:val="00BD56EA"/>
    <w:rsid w:val="00BD6C08"/>
    <w:rsid w:val="00BD7B94"/>
    <w:rsid w:val="00BE4760"/>
    <w:rsid w:val="00BE5256"/>
    <w:rsid w:val="00BF5C5C"/>
    <w:rsid w:val="00C02AF9"/>
    <w:rsid w:val="00C059F2"/>
    <w:rsid w:val="00C063ED"/>
    <w:rsid w:val="00C164C8"/>
    <w:rsid w:val="00C16C29"/>
    <w:rsid w:val="00C21235"/>
    <w:rsid w:val="00C253B2"/>
    <w:rsid w:val="00C2721C"/>
    <w:rsid w:val="00C30BE9"/>
    <w:rsid w:val="00C3248E"/>
    <w:rsid w:val="00C35C21"/>
    <w:rsid w:val="00C35E2A"/>
    <w:rsid w:val="00C37B2A"/>
    <w:rsid w:val="00C4442E"/>
    <w:rsid w:val="00C445DC"/>
    <w:rsid w:val="00C50F45"/>
    <w:rsid w:val="00C5247E"/>
    <w:rsid w:val="00C53BDF"/>
    <w:rsid w:val="00C54DFE"/>
    <w:rsid w:val="00C62E6D"/>
    <w:rsid w:val="00C6365E"/>
    <w:rsid w:val="00C67728"/>
    <w:rsid w:val="00C70536"/>
    <w:rsid w:val="00C70596"/>
    <w:rsid w:val="00C71289"/>
    <w:rsid w:val="00C73F2B"/>
    <w:rsid w:val="00C76B47"/>
    <w:rsid w:val="00C86336"/>
    <w:rsid w:val="00C93759"/>
    <w:rsid w:val="00C97718"/>
    <w:rsid w:val="00CA0098"/>
    <w:rsid w:val="00CA1216"/>
    <w:rsid w:val="00CA2747"/>
    <w:rsid w:val="00CA7FD6"/>
    <w:rsid w:val="00CB337A"/>
    <w:rsid w:val="00CB4ADC"/>
    <w:rsid w:val="00CB52CC"/>
    <w:rsid w:val="00CB6718"/>
    <w:rsid w:val="00CC123A"/>
    <w:rsid w:val="00CC2114"/>
    <w:rsid w:val="00CC3A9A"/>
    <w:rsid w:val="00CC4EBD"/>
    <w:rsid w:val="00CC695C"/>
    <w:rsid w:val="00CD0681"/>
    <w:rsid w:val="00CD4C3D"/>
    <w:rsid w:val="00CD6A66"/>
    <w:rsid w:val="00CD6BC5"/>
    <w:rsid w:val="00CE1195"/>
    <w:rsid w:val="00CE2837"/>
    <w:rsid w:val="00CE49E6"/>
    <w:rsid w:val="00CE79B4"/>
    <w:rsid w:val="00CF4268"/>
    <w:rsid w:val="00CF5056"/>
    <w:rsid w:val="00D04599"/>
    <w:rsid w:val="00D13A4A"/>
    <w:rsid w:val="00D13E81"/>
    <w:rsid w:val="00D13F1A"/>
    <w:rsid w:val="00D1463B"/>
    <w:rsid w:val="00D14E89"/>
    <w:rsid w:val="00D246D3"/>
    <w:rsid w:val="00D27C61"/>
    <w:rsid w:val="00D31BB8"/>
    <w:rsid w:val="00D320A0"/>
    <w:rsid w:val="00D32DD6"/>
    <w:rsid w:val="00D35D8A"/>
    <w:rsid w:val="00D36047"/>
    <w:rsid w:val="00D4118C"/>
    <w:rsid w:val="00D413E2"/>
    <w:rsid w:val="00D42124"/>
    <w:rsid w:val="00D43424"/>
    <w:rsid w:val="00D439BA"/>
    <w:rsid w:val="00D54427"/>
    <w:rsid w:val="00D54BF5"/>
    <w:rsid w:val="00D577A6"/>
    <w:rsid w:val="00D60F68"/>
    <w:rsid w:val="00D61F32"/>
    <w:rsid w:val="00D7075F"/>
    <w:rsid w:val="00D72DC2"/>
    <w:rsid w:val="00D72E28"/>
    <w:rsid w:val="00D834D7"/>
    <w:rsid w:val="00D8467C"/>
    <w:rsid w:val="00D856CA"/>
    <w:rsid w:val="00D962CB"/>
    <w:rsid w:val="00DA10A7"/>
    <w:rsid w:val="00DA337B"/>
    <w:rsid w:val="00DA6BB9"/>
    <w:rsid w:val="00DB0391"/>
    <w:rsid w:val="00DB1BD0"/>
    <w:rsid w:val="00DB4796"/>
    <w:rsid w:val="00DB508A"/>
    <w:rsid w:val="00DB56F1"/>
    <w:rsid w:val="00DB72B0"/>
    <w:rsid w:val="00DC4A9E"/>
    <w:rsid w:val="00DC5863"/>
    <w:rsid w:val="00DC7379"/>
    <w:rsid w:val="00DD1884"/>
    <w:rsid w:val="00DD67F1"/>
    <w:rsid w:val="00DD6A2F"/>
    <w:rsid w:val="00DD6B3F"/>
    <w:rsid w:val="00DE182C"/>
    <w:rsid w:val="00DE18B7"/>
    <w:rsid w:val="00DE25B8"/>
    <w:rsid w:val="00DE552F"/>
    <w:rsid w:val="00DE7318"/>
    <w:rsid w:val="00DF3267"/>
    <w:rsid w:val="00DF4098"/>
    <w:rsid w:val="00E04F74"/>
    <w:rsid w:val="00E1581B"/>
    <w:rsid w:val="00E24702"/>
    <w:rsid w:val="00E25A97"/>
    <w:rsid w:val="00E27EA6"/>
    <w:rsid w:val="00E31513"/>
    <w:rsid w:val="00E41DF0"/>
    <w:rsid w:val="00E41F78"/>
    <w:rsid w:val="00E4224E"/>
    <w:rsid w:val="00E430DF"/>
    <w:rsid w:val="00E47014"/>
    <w:rsid w:val="00E53783"/>
    <w:rsid w:val="00E5442F"/>
    <w:rsid w:val="00E54C57"/>
    <w:rsid w:val="00E55AD6"/>
    <w:rsid w:val="00E76FF4"/>
    <w:rsid w:val="00E80121"/>
    <w:rsid w:val="00E930D7"/>
    <w:rsid w:val="00E933CB"/>
    <w:rsid w:val="00EA067C"/>
    <w:rsid w:val="00EA0D2F"/>
    <w:rsid w:val="00EA3AD8"/>
    <w:rsid w:val="00EB5440"/>
    <w:rsid w:val="00EB61B6"/>
    <w:rsid w:val="00EB78BF"/>
    <w:rsid w:val="00EC1655"/>
    <w:rsid w:val="00ED1BD1"/>
    <w:rsid w:val="00ED454F"/>
    <w:rsid w:val="00ED4D81"/>
    <w:rsid w:val="00ED5859"/>
    <w:rsid w:val="00EE237B"/>
    <w:rsid w:val="00EE3110"/>
    <w:rsid w:val="00EE7523"/>
    <w:rsid w:val="00EE7C43"/>
    <w:rsid w:val="00EF1358"/>
    <w:rsid w:val="00EF1EEA"/>
    <w:rsid w:val="00EF3765"/>
    <w:rsid w:val="00EF5EAE"/>
    <w:rsid w:val="00F027C1"/>
    <w:rsid w:val="00F05096"/>
    <w:rsid w:val="00F06AC2"/>
    <w:rsid w:val="00F07598"/>
    <w:rsid w:val="00F104F8"/>
    <w:rsid w:val="00F14584"/>
    <w:rsid w:val="00F16990"/>
    <w:rsid w:val="00F217B0"/>
    <w:rsid w:val="00F271D8"/>
    <w:rsid w:val="00F272C5"/>
    <w:rsid w:val="00F332B2"/>
    <w:rsid w:val="00F35965"/>
    <w:rsid w:val="00F44A46"/>
    <w:rsid w:val="00F53102"/>
    <w:rsid w:val="00F553E3"/>
    <w:rsid w:val="00F654E7"/>
    <w:rsid w:val="00F8365B"/>
    <w:rsid w:val="00F85CEC"/>
    <w:rsid w:val="00F868A1"/>
    <w:rsid w:val="00F9244E"/>
    <w:rsid w:val="00F93AA4"/>
    <w:rsid w:val="00F94E43"/>
    <w:rsid w:val="00F97C16"/>
    <w:rsid w:val="00FA6FDA"/>
    <w:rsid w:val="00FB3CFE"/>
    <w:rsid w:val="00FB77D7"/>
    <w:rsid w:val="00FB7928"/>
    <w:rsid w:val="00FC26FB"/>
    <w:rsid w:val="00FC2AB5"/>
    <w:rsid w:val="00FC4A05"/>
    <w:rsid w:val="00FD0D24"/>
    <w:rsid w:val="00FD2D54"/>
    <w:rsid w:val="00FE1B33"/>
    <w:rsid w:val="00FE67C8"/>
    <w:rsid w:val="00FE7971"/>
    <w:rsid w:val="00FF316F"/>
    <w:rsid w:val="00FF4E15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3DEFF9"/>
  <w15:docId w15:val="{4F4513B2-14AA-4590-A41A-C9308160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115"/>
  </w:style>
  <w:style w:type="paragraph" w:styleId="Nagwek1">
    <w:name w:val="heading 1"/>
    <w:basedOn w:val="Normalny"/>
    <w:next w:val="Normalny"/>
    <w:link w:val="Nagwek1Znak"/>
    <w:uiPriority w:val="99"/>
    <w:qFormat/>
    <w:rsid w:val="00667115"/>
    <w:pPr>
      <w:keepNext/>
      <w:jc w:val="center"/>
      <w:outlineLvl w:val="0"/>
    </w:pPr>
    <w:rPr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D6B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D6B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D6B3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64C4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55AD6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E55AD6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E55AD6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E55AD6"/>
    <w:rPr>
      <w:rFonts w:ascii="Calibri" w:hAnsi="Calibri" w:cs="Calibri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E55AD6"/>
    <w:rPr>
      <w:rFonts w:ascii="Calibri" w:hAnsi="Calibri" w:cs="Calibri"/>
      <w:b/>
      <w:bCs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667115"/>
    <w:pPr>
      <w:jc w:val="both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E55AD6"/>
  </w:style>
  <w:style w:type="paragraph" w:styleId="Tekstprzypisudolnego">
    <w:name w:val="footnote text"/>
    <w:basedOn w:val="Normalny"/>
    <w:link w:val="TekstprzypisudolnegoZnak"/>
    <w:uiPriority w:val="99"/>
    <w:semiHidden/>
    <w:rsid w:val="0066711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55AD6"/>
  </w:style>
  <w:style w:type="paragraph" w:styleId="Tytu">
    <w:name w:val="Title"/>
    <w:basedOn w:val="Normalny"/>
    <w:link w:val="TytuZnak"/>
    <w:uiPriority w:val="99"/>
    <w:qFormat/>
    <w:rsid w:val="00164C41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locked/>
    <w:rsid w:val="00E55AD6"/>
    <w:rPr>
      <w:rFonts w:ascii="Cambria" w:hAnsi="Cambria" w:cs="Cambria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DD6B3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E55AD6"/>
  </w:style>
  <w:style w:type="paragraph" w:customStyle="1" w:styleId="8ny">
    <w:name w:val="8đůýny"/>
    <w:uiPriority w:val="99"/>
    <w:rsid w:val="003A5DC4"/>
    <w:pPr>
      <w:widowControl w:val="0"/>
      <w:snapToGrid w:val="0"/>
      <w:spacing w:line="240" w:lineRule="atLeast"/>
      <w:ind w:left="16106" w:hanging="16030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2641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2641E3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6368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DD6A2F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63682E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22E1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22E17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161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1611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62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628B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39B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638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3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67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7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4D797-DBB8-41AB-850C-7E99DE90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3</Pages>
  <Words>1272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</vt:lpstr>
    </vt:vector>
  </TitlesOfParts>
  <Company>MZDiK</Company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</dc:title>
  <dc:subject/>
  <dc:creator>ppp</dc:creator>
  <cp:keywords/>
  <dc:description/>
  <cp:lastModifiedBy>Ewelina Nowińska</cp:lastModifiedBy>
  <cp:revision>39</cp:revision>
  <cp:lastPrinted>2025-03-14T09:32:00Z</cp:lastPrinted>
  <dcterms:created xsi:type="dcterms:W3CDTF">2022-03-16T12:03:00Z</dcterms:created>
  <dcterms:modified xsi:type="dcterms:W3CDTF">2026-05-08T07:41:00Z</dcterms:modified>
</cp:coreProperties>
</file>